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3ED6" w14:textId="77777777" w:rsidR="00377373" w:rsidRPr="002D1E46" w:rsidRDefault="00CE03BF" w:rsidP="00F05467">
      <w:pPr>
        <w:spacing w:after="0" w:line="360" w:lineRule="auto"/>
        <w:jc w:val="center"/>
      </w:pPr>
      <w:r>
        <w:rPr>
          <w:noProof/>
          <w:lang w:eastAsia="el-GR"/>
        </w:rPr>
        <w:drawing>
          <wp:inline distT="0" distB="0" distL="0" distR="0" wp14:anchorId="7AADFC17" wp14:editId="7FACE946">
            <wp:extent cx="5162550" cy="489030"/>
            <wp:effectExtent l="0" t="0" r="0" b="6350"/>
            <wp:docPr id="1" name="Εικόνα 1" descr="C:\Users\efronimaki\AppData\Local\Microsoft\Windows\INetCache\Content.Outlook\EKA1R32R\λογοτυπο2021_2027-1024x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ronimaki\AppData\Local\Microsoft\Windows\INetCache\Content.Outlook\EKA1R32R\λογοτυπο2021_2027-1024x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890" cy="4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14D51" w14:textId="77777777" w:rsidR="002D1E46" w:rsidRDefault="00463226" w:rsidP="00F05467">
      <w:pPr>
        <w:spacing w:after="0" w:line="360" w:lineRule="auto"/>
        <w:jc w:val="center"/>
      </w:pPr>
      <w:r>
        <w:rPr>
          <w:noProof/>
          <w:lang w:eastAsia="el-GR"/>
        </w:rPr>
        <w:drawing>
          <wp:inline distT="0" distB="0" distL="0" distR="0" wp14:anchorId="277E2A6D" wp14:editId="2E2E6526">
            <wp:extent cx="5133975" cy="704850"/>
            <wp:effectExtent l="0" t="0" r="9525" b="0"/>
            <wp:docPr id="2" name="Εικόνα 2" descr="cid:image003.png@01D7DB0B.414FF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7DB0B.414FF0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9810" w14:textId="77777777" w:rsidR="00C50FEC" w:rsidRPr="002C100A" w:rsidRDefault="00C50FEC" w:rsidP="00332839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1F3864"/>
        </w:rPr>
      </w:pPr>
      <w:r w:rsidRPr="00C50FEC">
        <w:rPr>
          <w:rFonts w:ascii="Calibri Light" w:eastAsia="Times New Roman" w:hAnsi="Calibri Light" w:cs="Times New Roman"/>
          <w:b/>
          <w:color w:val="1F3864"/>
        </w:rPr>
        <w:t xml:space="preserve"> </w:t>
      </w:r>
      <w:r w:rsidRPr="002C100A">
        <w:rPr>
          <w:rFonts w:ascii="Calibri Light" w:eastAsia="Times New Roman" w:hAnsi="Calibri Light" w:cs="Times New Roman"/>
          <w:b/>
          <w:color w:val="1F3864"/>
        </w:rPr>
        <w:t xml:space="preserve">«Πρακτική άσκηση φοιτητών/φοιτητριών Πανεπιστημίου Αιγαίου </w:t>
      </w:r>
      <w:proofErr w:type="spellStart"/>
      <w:r w:rsidRPr="002C100A">
        <w:rPr>
          <w:rFonts w:ascii="Calibri Light" w:eastAsia="Times New Roman" w:hAnsi="Calibri Light" w:cs="Times New Roman"/>
          <w:b/>
          <w:color w:val="1F3864"/>
        </w:rPr>
        <w:t>ακ</w:t>
      </w:r>
      <w:proofErr w:type="spellEnd"/>
      <w:r w:rsidRPr="002C100A">
        <w:rPr>
          <w:rFonts w:ascii="Calibri Light" w:eastAsia="Times New Roman" w:hAnsi="Calibri Light" w:cs="Times New Roman"/>
          <w:b/>
          <w:color w:val="1F3864"/>
        </w:rPr>
        <w:t xml:space="preserve">. ετών 2024-2025, </w:t>
      </w:r>
    </w:p>
    <w:p w14:paraId="3D044846" w14:textId="77777777" w:rsidR="00C50FEC" w:rsidRPr="002C100A" w:rsidRDefault="00C50FEC" w:rsidP="00332839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1F3864"/>
        </w:rPr>
      </w:pPr>
      <w:r w:rsidRPr="002C100A">
        <w:rPr>
          <w:rFonts w:ascii="Calibri Light" w:eastAsia="Times New Roman" w:hAnsi="Calibri Light" w:cs="Times New Roman"/>
          <w:b/>
          <w:color w:val="1F3864"/>
        </w:rPr>
        <w:t xml:space="preserve">2025-2026 και 2026-2027» με κωδικό ΟΠΣ 6022449 που υλοποιείται </w:t>
      </w:r>
    </w:p>
    <w:p w14:paraId="343F5D62" w14:textId="77777777" w:rsidR="00C50FEC" w:rsidRPr="002C100A" w:rsidRDefault="00C50FEC" w:rsidP="00332839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1F3864"/>
        </w:rPr>
      </w:pPr>
      <w:r w:rsidRPr="002C100A">
        <w:rPr>
          <w:rFonts w:ascii="Calibri Light" w:eastAsia="Times New Roman" w:hAnsi="Calibri Light" w:cs="Times New Roman"/>
          <w:b/>
          <w:color w:val="1F3864"/>
        </w:rPr>
        <w:t xml:space="preserve">στο πλαίσιο του Προγράμματος «Ανθρώπινο Δυναμικό και Κοινωνική Συνοχή 2021-2027» </w:t>
      </w:r>
    </w:p>
    <w:p w14:paraId="47AC88C8" w14:textId="68558795" w:rsidR="002D1E46" w:rsidRPr="00C372B4" w:rsidRDefault="00C50FEC" w:rsidP="00332839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1F3864"/>
        </w:rPr>
      </w:pPr>
      <w:r w:rsidRPr="002C100A">
        <w:rPr>
          <w:rFonts w:ascii="Calibri Light" w:eastAsia="Times New Roman" w:hAnsi="Calibri Light" w:cs="Times New Roman"/>
          <w:b/>
          <w:color w:val="1F3864"/>
        </w:rPr>
        <w:t>με συγχρηματοδότηση από το Ευρωπαϊκό Κοινωνικό Ταμείο</w:t>
      </w:r>
    </w:p>
    <w:p w14:paraId="74897A4E" w14:textId="77777777" w:rsidR="005B489E" w:rsidRPr="00C372B4" w:rsidRDefault="005B489E" w:rsidP="00332839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1F3864"/>
        </w:rPr>
      </w:pPr>
    </w:p>
    <w:p w14:paraId="1ED540FE" w14:textId="77777777" w:rsidR="005B489E" w:rsidRDefault="005B489E" w:rsidP="00332839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1F3864"/>
        </w:rPr>
      </w:pPr>
    </w:p>
    <w:p w14:paraId="0AB2582F" w14:textId="77777777" w:rsidR="002C100A" w:rsidRPr="002C100A" w:rsidRDefault="002C100A" w:rsidP="002C100A">
      <w:pPr>
        <w:pStyle w:val="Title"/>
        <w:rPr>
          <w:sz w:val="32"/>
          <w:szCs w:val="32"/>
          <w:u w:val="none"/>
        </w:rPr>
      </w:pPr>
      <w:r w:rsidRPr="002C100A">
        <w:rPr>
          <w:color w:val="1F4E79"/>
          <w:spacing w:val="-2"/>
          <w:sz w:val="32"/>
          <w:szCs w:val="32"/>
          <w:u w:color="1F4E79"/>
        </w:rPr>
        <w:t>ΑΝΑΚΟΙΝΩΣΗ</w:t>
      </w:r>
    </w:p>
    <w:p w14:paraId="76EDAE01" w14:textId="77777777" w:rsidR="002C100A" w:rsidRDefault="002C100A" w:rsidP="002C100A">
      <w:pPr>
        <w:pStyle w:val="BodyText"/>
        <w:rPr>
          <w:b/>
        </w:rPr>
      </w:pPr>
    </w:p>
    <w:p w14:paraId="17395FA4" w14:textId="77777777" w:rsidR="002C100A" w:rsidRDefault="002C100A" w:rsidP="002C100A">
      <w:pPr>
        <w:pStyle w:val="BodyText"/>
        <w:spacing w:before="49"/>
        <w:rPr>
          <w:b/>
        </w:rPr>
      </w:pPr>
    </w:p>
    <w:p w14:paraId="0F16D30C" w14:textId="77777777" w:rsidR="002C100A" w:rsidRDefault="002C100A" w:rsidP="002C100A">
      <w:pPr>
        <w:pStyle w:val="BodyText"/>
        <w:spacing w:line="259" w:lineRule="auto"/>
        <w:ind w:left="100" w:right="96"/>
        <w:jc w:val="both"/>
      </w:pPr>
      <w:r>
        <w:t>Η Δομή Πρακτικής Άσκησης του Πανεπιστημίου Αιγαίου διοργανώνει παρουσίαση του Προγράμματος Πρακτικής Άσκησης, για το ακαδημαϊκό έτος 2025-26.</w:t>
      </w:r>
    </w:p>
    <w:p w14:paraId="79AB3D3C" w14:textId="6EB945FE" w:rsidR="002C100A" w:rsidRDefault="002C100A" w:rsidP="002C100A">
      <w:pPr>
        <w:spacing w:before="164"/>
        <w:ind w:left="100" w:right="97"/>
        <w:jc w:val="both"/>
        <w:rPr>
          <w:sz w:val="24"/>
        </w:rPr>
      </w:pPr>
      <w:r>
        <w:rPr>
          <w:sz w:val="24"/>
        </w:rPr>
        <w:t xml:space="preserve">Πιο συγκεκριμένα, την </w:t>
      </w:r>
      <w:r w:rsidR="003F767D">
        <w:rPr>
          <w:b/>
          <w:color w:val="FF0000"/>
          <w:sz w:val="28"/>
        </w:rPr>
        <w:t xml:space="preserve">Πέμπτη 12 Μαρτίου </w:t>
      </w:r>
      <w:r>
        <w:rPr>
          <w:b/>
          <w:color w:val="FF0000"/>
          <w:sz w:val="28"/>
        </w:rPr>
        <w:t xml:space="preserve"> 2026 </w:t>
      </w:r>
      <w:r>
        <w:rPr>
          <w:sz w:val="28"/>
        </w:rPr>
        <w:t xml:space="preserve">και ώρα </w:t>
      </w:r>
      <w:r w:rsidR="00C372B4">
        <w:rPr>
          <w:b/>
          <w:color w:val="FF0000"/>
          <w:sz w:val="28"/>
        </w:rPr>
        <w:t>1</w:t>
      </w:r>
      <w:r w:rsidR="003F767D">
        <w:rPr>
          <w:b/>
          <w:color w:val="FF0000"/>
          <w:sz w:val="28"/>
        </w:rPr>
        <w:t>6</w:t>
      </w:r>
      <w:r w:rsidR="005101B1">
        <w:rPr>
          <w:b/>
          <w:color w:val="FF0000"/>
          <w:sz w:val="28"/>
        </w:rPr>
        <w:t>.00</w:t>
      </w:r>
      <w:r>
        <w:rPr>
          <w:b/>
          <w:color w:val="FF0000"/>
          <w:sz w:val="28"/>
        </w:rPr>
        <w:t xml:space="preserve"> </w:t>
      </w:r>
      <w:r>
        <w:rPr>
          <w:sz w:val="24"/>
        </w:rPr>
        <w:t xml:space="preserve">θα </w:t>
      </w:r>
      <w:r w:rsidRPr="00C372B4">
        <w:rPr>
          <w:sz w:val="24"/>
        </w:rPr>
        <w:t xml:space="preserve">πραγματοποιηθεί </w:t>
      </w:r>
      <w:r w:rsidRPr="00C372B4">
        <w:rPr>
          <w:b/>
          <w:sz w:val="24"/>
          <w:u w:val="single"/>
        </w:rPr>
        <w:t xml:space="preserve">διαδικτυακά μέσω </w:t>
      </w:r>
      <w:r w:rsidRPr="00C372B4">
        <w:rPr>
          <w:b/>
          <w:sz w:val="24"/>
          <w:u w:val="single"/>
          <w:lang w:val="en-US"/>
        </w:rPr>
        <w:t>zoom</w:t>
      </w:r>
      <w:r w:rsidRPr="00C372B4">
        <w:rPr>
          <w:b/>
          <w:sz w:val="24"/>
          <w:u w:val="single"/>
        </w:rPr>
        <w:t xml:space="preserve"> </w:t>
      </w:r>
      <w:r w:rsidR="00C372B4">
        <w:rPr>
          <w:b/>
          <w:sz w:val="24"/>
          <w:u w:val="single"/>
        </w:rPr>
        <w:t xml:space="preserve"> </w:t>
      </w:r>
      <w:r>
        <w:rPr>
          <w:sz w:val="24"/>
        </w:rPr>
        <w:t>η παρουσίαση του Προγράμματος Πρακτικής Άσκησης για το τρέχον έτος, από την Υπεύθυνη του Γραφείου Πρακτικής Άσκησης</w:t>
      </w:r>
      <w:r w:rsidR="00AB603D">
        <w:rPr>
          <w:sz w:val="24"/>
        </w:rPr>
        <w:t xml:space="preserve"> 2</w:t>
      </w:r>
      <w:r w:rsidR="003F767D">
        <w:rPr>
          <w:sz w:val="24"/>
        </w:rPr>
        <w:t xml:space="preserve"> κ. Αναστασία Σπηλιοπούλου, τη συνεργάτιδα του Τμήματος κ. Κατερίνα </w:t>
      </w:r>
      <w:proofErr w:type="spellStart"/>
      <w:r w:rsidR="003F767D">
        <w:rPr>
          <w:sz w:val="24"/>
        </w:rPr>
        <w:t>Παπαζή</w:t>
      </w:r>
      <w:proofErr w:type="spellEnd"/>
      <w:r w:rsidR="003F767D">
        <w:rPr>
          <w:sz w:val="24"/>
        </w:rPr>
        <w:t xml:space="preserve"> </w:t>
      </w:r>
      <w:r>
        <w:rPr>
          <w:sz w:val="24"/>
        </w:rPr>
        <w:t xml:space="preserve"> και τ</w:t>
      </w:r>
      <w:r w:rsidR="00C372B4">
        <w:rPr>
          <w:sz w:val="24"/>
        </w:rPr>
        <w:t>ον</w:t>
      </w:r>
      <w:r>
        <w:rPr>
          <w:sz w:val="24"/>
        </w:rPr>
        <w:t xml:space="preserve"> Υπεύθυν</w:t>
      </w:r>
      <w:r w:rsidR="00C372B4">
        <w:rPr>
          <w:sz w:val="24"/>
        </w:rPr>
        <w:t>ο</w:t>
      </w:r>
      <w:r>
        <w:rPr>
          <w:sz w:val="24"/>
        </w:rPr>
        <w:t xml:space="preserve"> Πρακτικής Άσκησης του </w:t>
      </w:r>
      <w:r w:rsidRPr="002C100A">
        <w:rPr>
          <w:bCs/>
          <w:sz w:val="24"/>
        </w:rPr>
        <w:t>Τμήματος</w:t>
      </w:r>
      <w:r w:rsidR="00C372B4">
        <w:t xml:space="preserve"> </w:t>
      </w:r>
      <w:r w:rsidR="003F767D">
        <w:t>Μηχανικών Οικονομίας και Διοίκησης Αναπληρωτή Καθηγητή , Δρ. Βασίλη Ζεϊμπέκη</w:t>
      </w:r>
      <w:r w:rsidR="00C372B4">
        <w:t>.</w:t>
      </w:r>
    </w:p>
    <w:p w14:paraId="39592ABF" w14:textId="2A4CC798" w:rsidR="002C100A" w:rsidRDefault="002C100A" w:rsidP="002C100A">
      <w:pPr>
        <w:pStyle w:val="BodyText"/>
        <w:spacing w:before="276"/>
        <w:ind w:left="100" w:right="96"/>
        <w:jc w:val="both"/>
      </w:pPr>
      <w:r>
        <w:t>Η παρουσίαση θα περιλαμβάνει τα οφέλη και τον τρόπο υλοποίησης του προγράμματος (δήλωση μαθήματος, διαδικασία υποβολής αιτήσεων και απαιτούμενα δικαιολογητικά, αναζήτηση φορέων, επιλογή φοιτητών/τριών, υποχρεώσεις ασκούμενων φοιτητών/τριών, ορισμός εποπτών/τριών καθηγητών, αξιολόγηση πρακτικής άσκησης).</w:t>
      </w:r>
    </w:p>
    <w:p w14:paraId="3D7FFB6F" w14:textId="67971554" w:rsidR="003F767D" w:rsidRDefault="002C100A" w:rsidP="00BC4370">
      <w:pPr>
        <w:pStyle w:val="BodyText"/>
        <w:spacing w:before="280"/>
        <w:ind w:left="100"/>
        <w:jc w:val="both"/>
        <w:rPr>
          <w:spacing w:val="-2"/>
          <w:lang w:val="en-US"/>
        </w:rPr>
      </w:pPr>
      <w:r>
        <w:t>Για</w:t>
      </w:r>
      <w:r>
        <w:rPr>
          <w:spacing w:val="-2"/>
        </w:rPr>
        <w:t xml:space="preserve"> </w:t>
      </w:r>
      <w:r>
        <w:t>την παρακολούθηση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παρουσίασης</w:t>
      </w:r>
      <w:r>
        <w:rPr>
          <w:spacing w:val="2"/>
        </w:rPr>
        <w:t xml:space="preserve"> </w:t>
      </w:r>
      <w:r>
        <w:t>παρακαλείσθε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συνδεθείτε</w:t>
      </w:r>
      <w:r>
        <w:rPr>
          <w:spacing w:val="-2"/>
        </w:rPr>
        <w:t xml:space="preserve"> </w:t>
      </w:r>
      <w:r w:rsidR="005101B1">
        <w:rPr>
          <w:spacing w:val="-2"/>
        </w:rPr>
        <w:t>μέσω</w:t>
      </w:r>
      <w:r>
        <w:rPr>
          <w:spacing w:val="-2"/>
        </w:rPr>
        <w:t xml:space="preserve"> </w:t>
      </w:r>
      <w:r>
        <w:rPr>
          <w:spacing w:val="-2"/>
          <w:lang w:val="en-US"/>
        </w:rPr>
        <w:t>Zoom</w:t>
      </w:r>
      <w:r w:rsidRPr="002C100A">
        <w:rPr>
          <w:spacing w:val="-2"/>
        </w:rPr>
        <w:t xml:space="preserve"> </w:t>
      </w:r>
      <w:r>
        <w:rPr>
          <w:spacing w:val="-2"/>
        </w:rPr>
        <w:t>στ</w:t>
      </w:r>
      <w:r>
        <w:t>ον</w:t>
      </w:r>
      <w:r>
        <w:rPr>
          <w:spacing w:val="-4"/>
        </w:rPr>
        <w:t xml:space="preserve"> </w:t>
      </w:r>
      <w:r>
        <w:t>παρακάτω</w:t>
      </w:r>
      <w:r>
        <w:rPr>
          <w:spacing w:val="-2"/>
        </w:rPr>
        <w:t xml:space="preserve"> σύνδεσμο:</w:t>
      </w:r>
      <w:r w:rsidR="00BC4370" w:rsidRPr="00BC4370">
        <w:rPr>
          <w:spacing w:val="-2"/>
        </w:rPr>
        <w:t xml:space="preserve"> </w:t>
      </w:r>
      <w:hyperlink r:id="rId9" w:history="1">
        <w:r w:rsidR="00BC4370" w:rsidRPr="000902BE">
          <w:rPr>
            <w:rStyle w:val="Hyperlink"/>
            <w:spacing w:val="-2"/>
          </w:rPr>
          <w:t>https://aegean-gr.zoom.us/j/96724985645</w:t>
        </w:r>
      </w:hyperlink>
      <w:r w:rsidR="00BC4370" w:rsidRPr="00BC4370">
        <w:rPr>
          <w:spacing w:val="-2"/>
        </w:rPr>
        <w:t xml:space="preserve"> </w:t>
      </w:r>
    </w:p>
    <w:p w14:paraId="488DF9E6" w14:textId="77777777" w:rsidR="00BC4370" w:rsidRPr="00BC4370" w:rsidRDefault="00BC4370" w:rsidP="00BC4370">
      <w:pPr>
        <w:pStyle w:val="BodyText"/>
        <w:spacing w:before="280"/>
        <w:ind w:left="100"/>
        <w:jc w:val="both"/>
        <w:rPr>
          <w:spacing w:val="-2"/>
          <w:lang w:val="en-US"/>
        </w:rPr>
      </w:pPr>
    </w:p>
    <w:p w14:paraId="10C48B40" w14:textId="590F5D6D" w:rsidR="006A166A" w:rsidRDefault="006A166A" w:rsidP="006A166A">
      <w:pPr>
        <w:pStyle w:val="BodyText"/>
        <w:spacing w:before="181" w:line="256" w:lineRule="auto"/>
        <w:ind w:left="100" w:right="104"/>
        <w:jc w:val="both"/>
      </w:pPr>
      <w:r>
        <w:t xml:space="preserve">Για περισσότερες πληροφορίες παρακαλούμε όπως επικοινωνήσετε με το Γραφείο Πρακτικής Άσκησης 2 (κα. Αναστασία Σπηλιοπούλου, </w:t>
      </w:r>
      <w:proofErr w:type="spellStart"/>
      <w:r>
        <w:t>τηλ</w:t>
      </w:r>
      <w:proofErr w:type="spellEnd"/>
      <w:r>
        <w:t xml:space="preserve">. 210-6492115, </w:t>
      </w:r>
      <w:hyperlink r:id="rId10" w:history="1">
        <w:r>
          <w:rPr>
            <w:rStyle w:val="Hyperlink"/>
          </w:rPr>
          <w:t>gpa2@aegean.gr</w:t>
        </w:r>
      </w:hyperlink>
      <w:r>
        <w:t>).</w:t>
      </w:r>
    </w:p>
    <w:p w14:paraId="7F848659" w14:textId="5F1ECFA5" w:rsidR="002C100A" w:rsidRPr="00C75C36" w:rsidRDefault="002C100A" w:rsidP="002C100A">
      <w:pPr>
        <w:pStyle w:val="BodyText"/>
        <w:spacing w:before="181" w:line="259" w:lineRule="auto"/>
        <w:ind w:left="100" w:right="104"/>
        <w:jc w:val="both"/>
      </w:pPr>
    </w:p>
    <w:p w14:paraId="47184F98" w14:textId="77777777" w:rsidR="002C100A" w:rsidRPr="002C100A" w:rsidRDefault="002C100A" w:rsidP="00332839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1F3864"/>
        </w:rPr>
      </w:pPr>
    </w:p>
    <w:sectPr w:rsidR="002C100A" w:rsidRPr="002C10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F74"/>
    <w:multiLevelType w:val="hybridMultilevel"/>
    <w:tmpl w:val="EC541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1F8"/>
    <w:multiLevelType w:val="hybridMultilevel"/>
    <w:tmpl w:val="947840B4"/>
    <w:lvl w:ilvl="0" w:tplc="B41E5DA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4AFC"/>
    <w:multiLevelType w:val="hybridMultilevel"/>
    <w:tmpl w:val="C60095A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21821">
    <w:abstractNumId w:val="2"/>
  </w:num>
  <w:num w:numId="2" w16cid:durableId="188374403">
    <w:abstractNumId w:val="0"/>
  </w:num>
  <w:num w:numId="3" w16cid:durableId="199972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46"/>
    <w:rsid w:val="00013E63"/>
    <w:rsid w:val="0001797E"/>
    <w:rsid w:val="00050D75"/>
    <w:rsid w:val="00073720"/>
    <w:rsid w:val="00081428"/>
    <w:rsid w:val="000A06AD"/>
    <w:rsid w:val="000B0761"/>
    <w:rsid w:val="000C1530"/>
    <w:rsid w:val="000D2067"/>
    <w:rsid w:val="00145DE3"/>
    <w:rsid w:val="00190985"/>
    <w:rsid w:val="0019334A"/>
    <w:rsid w:val="00195D1E"/>
    <w:rsid w:val="001C31D3"/>
    <w:rsid w:val="002276C1"/>
    <w:rsid w:val="002523DF"/>
    <w:rsid w:val="002C100A"/>
    <w:rsid w:val="002D1E46"/>
    <w:rsid w:val="00332839"/>
    <w:rsid w:val="00377373"/>
    <w:rsid w:val="003F767D"/>
    <w:rsid w:val="00416D37"/>
    <w:rsid w:val="004603BF"/>
    <w:rsid w:val="00463226"/>
    <w:rsid w:val="004D23C2"/>
    <w:rsid w:val="005101B1"/>
    <w:rsid w:val="005328F7"/>
    <w:rsid w:val="0054516A"/>
    <w:rsid w:val="005B489E"/>
    <w:rsid w:val="00616856"/>
    <w:rsid w:val="006A166A"/>
    <w:rsid w:val="0073013C"/>
    <w:rsid w:val="00762C2C"/>
    <w:rsid w:val="007672FB"/>
    <w:rsid w:val="00A86C2B"/>
    <w:rsid w:val="00AB44E9"/>
    <w:rsid w:val="00AB603D"/>
    <w:rsid w:val="00AC2928"/>
    <w:rsid w:val="00AF40BE"/>
    <w:rsid w:val="00B70995"/>
    <w:rsid w:val="00B770B9"/>
    <w:rsid w:val="00B957F2"/>
    <w:rsid w:val="00BC4370"/>
    <w:rsid w:val="00BC74D0"/>
    <w:rsid w:val="00C21F5F"/>
    <w:rsid w:val="00C372B4"/>
    <w:rsid w:val="00C50FEC"/>
    <w:rsid w:val="00C70D55"/>
    <w:rsid w:val="00C83A58"/>
    <w:rsid w:val="00CE03BF"/>
    <w:rsid w:val="00DD0417"/>
    <w:rsid w:val="00E60C77"/>
    <w:rsid w:val="00F05467"/>
    <w:rsid w:val="00F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9189"/>
  <w15:chartTrackingRefBased/>
  <w15:docId w15:val="{C3E72825-3B2B-4688-8777-2CC02534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E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3D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2067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F054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C10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100A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C100A"/>
    <w:pPr>
      <w:widowControl w:val="0"/>
      <w:autoSpaceDE w:val="0"/>
      <w:autoSpaceDN w:val="0"/>
      <w:spacing w:after="0" w:line="240" w:lineRule="auto"/>
      <w:ind w:left="6" w:right="3"/>
      <w:jc w:val="center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2C100A"/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C1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7DB0B.414FF00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pa2@aegean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egean-gr.zoom.us/j/9672498564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B9F9-D8F5-4306-BAC5-1137CF2E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mkoraki</dc:creator>
  <cp:keywords/>
  <dc:description/>
  <cp:lastModifiedBy>VASILEIOS ZEIMPEKIS</cp:lastModifiedBy>
  <cp:revision>4</cp:revision>
  <cp:lastPrinted>2026-02-19T11:45:00Z</cp:lastPrinted>
  <dcterms:created xsi:type="dcterms:W3CDTF">2026-03-05T09:26:00Z</dcterms:created>
  <dcterms:modified xsi:type="dcterms:W3CDTF">2026-03-05T13:58:00Z</dcterms:modified>
</cp:coreProperties>
</file>