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B3" w:rsidRDefault="00625BB3" w:rsidP="00F2279F">
      <w:pPr>
        <w:jc w:val="center"/>
        <w:rPr>
          <w:b/>
        </w:rPr>
      </w:pPr>
    </w:p>
    <w:p w:rsidR="00625BB3" w:rsidRPr="006D7E69" w:rsidRDefault="00625BB3" w:rsidP="00F2279F">
      <w:pPr>
        <w:jc w:val="center"/>
        <w:rPr>
          <w:b/>
          <w:sz w:val="24"/>
          <w:szCs w:val="24"/>
        </w:rPr>
      </w:pPr>
    </w:p>
    <w:p w:rsidR="00117F59" w:rsidRPr="006D7E69" w:rsidRDefault="00F2279F" w:rsidP="00F2279F">
      <w:pPr>
        <w:jc w:val="center"/>
        <w:rPr>
          <w:rFonts w:ascii="Book Antiqua" w:hAnsi="Book Antiqua"/>
          <w:b/>
          <w:sz w:val="24"/>
          <w:szCs w:val="24"/>
        </w:rPr>
      </w:pPr>
      <w:r w:rsidRPr="006D7E69">
        <w:rPr>
          <w:rFonts w:ascii="Book Antiqua" w:hAnsi="Book Antiqua"/>
          <w:b/>
          <w:sz w:val="24"/>
          <w:szCs w:val="24"/>
        </w:rPr>
        <w:t xml:space="preserve">Ανακοίνωση </w:t>
      </w:r>
      <w:r w:rsidR="00391ECF">
        <w:rPr>
          <w:rFonts w:ascii="Book Antiqua" w:hAnsi="Book Antiqua"/>
          <w:b/>
          <w:sz w:val="24"/>
          <w:szCs w:val="24"/>
        </w:rPr>
        <w:t>Διπλωματικής Εργασίας</w:t>
      </w:r>
    </w:p>
    <w:p w:rsidR="00391ECF" w:rsidRPr="00391ECF" w:rsidRDefault="00391ECF" w:rsidP="00F63EDC">
      <w:pPr>
        <w:jc w:val="center"/>
        <w:rPr>
          <w:rFonts w:ascii="Book Antiqua" w:hAnsi="Book Antiqua"/>
          <w:sz w:val="24"/>
          <w:szCs w:val="24"/>
        </w:rPr>
      </w:pPr>
      <w:r w:rsidRPr="00F63EDC">
        <w:rPr>
          <w:rFonts w:ascii="Book Antiqua" w:hAnsi="Book Antiqua"/>
          <w:b/>
          <w:sz w:val="24"/>
          <w:szCs w:val="24"/>
        </w:rPr>
        <w:t>Ο ρόλος των αποδιοργανωτικών (</w:t>
      </w:r>
      <w:r w:rsidRPr="00F63EDC">
        <w:rPr>
          <w:rFonts w:ascii="Book Antiqua" w:hAnsi="Book Antiqua"/>
          <w:b/>
          <w:sz w:val="24"/>
          <w:szCs w:val="24"/>
          <w:lang w:val="en-US"/>
        </w:rPr>
        <w:t>disruptive</w:t>
      </w:r>
      <w:r w:rsidRPr="00F63EDC">
        <w:rPr>
          <w:rFonts w:ascii="Book Antiqua" w:hAnsi="Book Antiqua"/>
          <w:b/>
          <w:sz w:val="24"/>
          <w:szCs w:val="24"/>
        </w:rPr>
        <w:t>) τεχνολογιών στο μέλλον της κινητικότητας (</w:t>
      </w:r>
      <w:r w:rsidRPr="00F63EDC">
        <w:rPr>
          <w:rFonts w:ascii="Book Antiqua" w:hAnsi="Book Antiqua"/>
          <w:b/>
          <w:sz w:val="24"/>
          <w:szCs w:val="24"/>
          <w:lang w:val="en-US"/>
        </w:rPr>
        <w:t>mobility</w:t>
      </w:r>
      <w:r w:rsidRPr="00F63EDC">
        <w:rPr>
          <w:rFonts w:ascii="Book Antiqua" w:hAnsi="Book Antiqua"/>
          <w:b/>
          <w:sz w:val="24"/>
          <w:szCs w:val="24"/>
        </w:rPr>
        <w:t>)</w:t>
      </w:r>
    </w:p>
    <w:p w:rsidR="00391ECF" w:rsidRPr="00391ECF" w:rsidRDefault="00391ECF" w:rsidP="00F2279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Οι νέες τεχνολογίες όπως, ηλε</w:t>
      </w:r>
      <w:r w:rsidR="00F63EDC">
        <w:rPr>
          <w:rFonts w:ascii="Book Antiqua" w:hAnsi="Book Antiqua"/>
          <w:sz w:val="24"/>
          <w:szCs w:val="24"/>
        </w:rPr>
        <w:t xml:space="preserve">κτροκίνηση, αυτόνομη κίνηση, </w:t>
      </w:r>
      <w:r>
        <w:rPr>
          <w:rFonts w:ascii="Book Antiqua" w:hAnsi="Book Antiqua"/>
          <w:sz w:val="24"/>
          <w:szCs w:val="24"/>
        </w:rPr>
        <w:t xml:space="preserve">κοινή χρήση μεταφορικών μέσων </w:t>
      </w:r>
      <w:proofErr w:type="spellStart"/>
      <w:r>
        <w:rPr>
          <w:rFonts w:ascii="Book Antiqua" w:hAnsi="Book Antiqua"/>
          <w:sz w:val="24"/>
          <w:szCs w:val="24"/>
        </w:rPr>
        <w:t>κ.λ.π</w:t>
      </w:r>
      <w:proofErr w:type="spellEnd"/>
      <w:r>
        <w:rPr>
          <w:rFonts w:ascii="Book Antiqua" w:hAnsi="Book Antiqua"/>
          <w:sz w:val="24"/>
          <w:szCs w:val="24"/>
        </w:rPr>
        <w:t>. φέρνουν επανάσταση στον τρόπο που μετακινούμαστε και ζούμε.</w:t>
      </w:r>
      <w:r w:rsidR="00F63EDC" w:rsidRPr="00F63EDC">
        <w:rPr>
          <w:rFonts w:ascii="Book Antiqua" w:hAnsi="Book Antiqua"/>
          <w:sz w:val="24"/>
          <w:szCs w:val="24"/>
        </w:rPr>
        <w:t xml:space="preserve">  </w:t>
      </w:r>
      <w:r w:rsidR="00142A1E">
        <w:rPr>
          <w:rFonts w:ascii="Book Antiqua" w:hAnsi="Book Antiqua"/>
          <w:sz w:val="24"/>
          <w:szCs w:val="24"/>
        </w:rPr>
        <w:t>Η</w:t>
      </w:r>
      <w:r w:rsidR="00F63EDC">
        <w:rPr>
          <w:rFonts w:ascii="Book Antiqua" w:hAnsi="Book Antiqua"/>
          <w:sz w:val="24"/>
          <w:szCs w:val="24"/>
        </w:rPr>
        <w:t xml:space="preserve"> διπλωματική εργασία θα επικεντρωθεί στον ορισμό, περιγραφή και συστηματική κατάταξη των α</w:t>
      </w:r>
      <w:r>
        <w:rPr>
          <w:rFonts w:ascii="Book Antiqua" w:hAnsi="Book Antiqua"/>
          <w:sz w:val="24"/>
          <w:szCs w:val="24"/>
        </w:rPr>
        <w:t>ποδιοργανωτικών τεχνολογιών</w:t>
      </w:r>
      <w:r w:rsidR="00F63EDC">
        <w:rPr>
          <w:rFonts w:ascii="Book Antiqua" w:hAnsi="Book Antiqua"/>
          <w:sz w:val="24"/>
          <w:szCs w:val="24"/>
        </w:rPr>
        <w:t xml:space="preserve"> κινητικότητας με βάση τις καινοτόμες τεχνολογίες, τις αλλαγές στα μοντέλα κινητικότητας, όσο και τα αναδυόμενα επιχειρηματικά μοντέλα.  Στη συνέχεια η εργασία θα εξετάσει τ</w:t>
      </w:r>
      <w:r>
        <w:rPr>
          <w:rFonts w:ascii="Book Antiqua" w:hAnsi="Book Antiqua"/>
          <w:sz w:val="24"/>
          <w:szCs w:val="24"/>
        </w:rPr>
        <w:t>ις ευκαιρίες και προκλήσεις που οι τεχνολογίες αυτές θα επιφέρουν την επόμενη εικοσιπενταετία.  Σενάρια επιπτώσεων θα εκπονηθούν στο πεδίο της αστικής κινητικότητας.</w:t>
      </w:r>
    </w:p>
    <w:p w:rsidR="006D7E69" w:rsidRDefault="00CB249E" w:rsidP="006D7E69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Ι.</w:t>
      </w:r>
      <w:r w:rsidR="006D7E69" w:rsidRPr="00135C6C">
        <w:rPr>
          <w:rFonts w:ascii="Book Antiqua" w:hAnsi="Book Antiqua"/>
        </w:rPr>
        <w:t xml:space="preserve"> </w:t>
      </w:r>
      <w:proofErr w:type="spellStart"/>
      <w:r w:rsidR="006D7E69" w:rsidRPr="00135C6C">
        <w:rPr>
          <w:rFonts w:ascii="Book Antiqua" w:hAnsi="Book Antiqua"/>
        </w:rPr>
        <w:t>Μίνης</w:t>
      </w:r>
      <w:proofErr w:type="spellEnd"/>
    </w:p>
    <w:p w:rsidR="00CB249E" w:rsidRPr="00135C6C" w:rsidRDefault="00CB249E" w:rsidP="006D7E69">
      <w:pPr>
        <w:jc w:val="right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>Καθηγητής ΤΜΟΔ</w:t>
      </w:r>
    </w:p>
    <w:sectPr w:rsidR="00CB249E" w:rsidRPr="00135C6C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E7" w:rsidRDefault="004E54E7" w:rsidP="00391ECF">
      <w:pPr>
        <w:spacing w:after="0" w:line="240" w:lineRule="auto"/>
      </w:pPr>
      <w:r>
        <w:separator/>
      </w:r>
    </w:p>
  </w:endnote>
  <w:endnote w:type="continuationSeparator" w:id="0">
    <w:p w:rsidR="004E54E7" w:rsidRDefault="004E54E7" w:rsidP="0039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E7" w:rsidRDefault="004E54E7" w:rsidP="00391ECF">
      <w:pPr>
        <w:spacing w:after="0" w:line="240" w:lineRule="auto"/>
      </w:pPr>
      <w:r>
        <w:separator/>
      </w:r>
    </w:p>
  </w:footnote>
  <w:footnote w:type="continuationSeparator" w:id="0">
    <w:p w:rsidR="004E54E7" w:rsidRDefault="004E54E7" w:rsidP="0039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CF" w:rsidRPr="00625BB3" w:rsidRDefault="00391ECF" w:rsidP="00391ECF">
    <w:pPr>
      <w:keepNext/>
      <w:spacing w:after="0" w:line="240" w:lineRule="auto"/>
      <w:jc w:val="both"/>
      <w:outlineLvl w:val="0"/>
      <w:rPr>
        <w:rFonts w:ascii="Book Antiqua" w:eastAsia="Times New Roman" w:hAnsi="Book Antiqua" w:cs="Times New Roman"/>
        <w:b/>
        <w:sz w:val="18"/>
        <w:szCs w:val="18"/>
        <w:lang w:eastAsia="el-GR"/>
      </w:rPr>
    </w:pPr>
  </w:p>
  <w:p w:rsidR="00391ECF" w:rsidRDefault="00142A1E" w:rsidP="00391ECF">
    <w:pPr>
      <w:keepNext/>
      <w:spacing w:after="0" w:line="240" w:lineRule="auto"/>
      <w:jc w:val="both"/>
      <w:outlineLvl w:val="0"/>
      <w:rPr>
        <w:rFonts w:ascii="Book Antiqua" w:eastAsia="Times New Roman" w:hAnsi="Book Antiqua" w:cs="Times New Roman"/>
        <w:b/>
        <w:sz w:val="20"/>
        <w:szCs w:val="20"/>
        <w:lang w:eastAsia="el-GR"/>
      </w:rPr>
    </w:pPr>
    <w:r>
      <w:rPr>
        <w:rFonts w:ascii="Book Antiqua" w:eastAsia="Times New Roman" w:hAnsi="Book Antiqua" w:cs="Times New Roman"/>
        <w:b/>
        <w:noProof/>
        <w:sz w:val="18"/>
        <w:szCs w:val="18"/>
        <w:lang w:val="en-US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9.1pt;margin-top:3pt;width:44.6pt;height:39.6pt;z-index:251658240" o:userdrawn="t" fillcolor="window">
          <v:imagedata r:id="rId1" o:title=""/>
          <w10:wrap type="topAndBottom"/>
        </v:shape>
        <o:OLEObject Type="Embed" ProgID="PBrush" ShapeID="_x0000_s2049" DrawAspect="Content" ObjectID="_1571641884" r:id="rId2"/>
      </w:pict>
    </w:r>
    <w:r w:rsidR="00391ECF" w:rsidRPr="006D7E69">
      <w:rPr>
        <w:rFonts w:ascii="Book Antiqua" w:eastAsia="Times New Roman" w:hAnsi="Book Antiqua" w:cs="Times New Roman"/>
        <w:b/>
        <w:sz w:val="20"/>
        <w:szCs w:val="20"/>
        <w:lang w:eastAsia="el-GR"/>
      </w:rPr>
      <w:t>Πανεπιστήμιο Αιγαίου</w:t>
    </w:r>
  </w:p>
  <w:p w:rsidR="00391ECF" w:rsidRPr="00391ECF" w:rsidRDefault="00391ECF" w:rsidP="00391ECF">
    <w:pPr>
      <w:keepNext/>
      <w:spacing w:after="0" w:line="240" w:lineRule="auto"/>
      <w:jc w:val="both"/>
      <w:outlineLvl w:val="0"/>
      <w:rPr>
        <w:rFonts w:ascii="Book Antiqua" w:eastAsia="Times New Roman" w:hAnsi="Book Antiqua" w:cs="Times New Roman"/>
        <w:b/>
        <w:sz w:val="20"/>
        <w:szCs w:val="20"/>
        <w:lang w:eastAsia="el-GR"/>
      </w:rPr>
    </w:pPr>
    <w:r>
      <w:rPr>
        <w:rFonts w:ascii="Book Antiqua" w:eastAsia="Times New Roman" w:hAnsi="Book Antiqua" w:cs="Times New Roman"/>
        <w:b/>
        <w:sz w:val="20"/>
        <w:szCs w:val="20"/>
        <w:lang w:eastAsia="el-GR"/>
      </w:rPr>
      <w:t>Πολυτεχνική Σχολή</w:t>
    </w:r>
  </w:p>
  <w:p w:rsidR="00391ECF" w:rsidRPr="006D7E69" w:rsidRDefault="00391ECF" w:rsidP="00391ECF">
    <w:pPr>
      <w:spacing w:after="0" w:line="240" w:lineRule="auto"/>
      <w:jc w:val="both"/>
      <w:rPr>
        <w:rFonts w:ascii="Book Antiqua" w:eastAsia="Times New Roman" w:hAnsi="Book Antiqua" w:cs="Times New Roman"/>
        <w:b/>
        <w:bCs/>
        <w:sz w:val="20"/>
        <w:szCs w:val="20"/>
        <w:lang w:eastAsia="el-GR"/>
      </w:rPr>
    </w:pPr>
    <w:r w:rsidRPr="006D7E69">
      <w:rPr>
        <w:rFonts w:ascii="Book Antiqua" w:eastAsia="Times New Roman" w:hAnsi="Book Antiqua" w:cs="Times New Roman"/>
        <w:b/>
        <w:bCs/>
        <w:sz w:val="20"/>
        <w:szCs w:val="20"/>
        <w:lang w:eastAsia="el-GR"/>
      </w:rPr>
      <w:t>Τμήμα Μηχανικών Οικονομίας και Διοίκησης</w:t>
    </w:r>
  </w:p>
  <w:p w:rsidR="00391ECF" w:rsidRPr="006D7E69" w:rsidRDefault="00391ECF" w:rsidP="00391ECF">
    <w:pPr>
      <w:spacing w:after="0" w:line="240" w:lineRule="auto"/>
      <w:jc w:val="both"/>
      <w:rPr>
        <w:rFonts w:ascii="Book Antiqua" w:eastAsia="Times New Roman" w:hAnsi="Book Antiqua" w:cs="Times New Roman"/>
        <w:b/>
        <w:bCs/>
        <w:sz w:val="20"/>
        <w:szCs w:val="20"/>
        <w:lang w:eastAsia="el-GR"/>
      </w:rPr>
    </w:pPr>
    <w:r w:rsidRPr="006D7E69">
      <w:rPr>
        <w:rFonts w:ascii="Book Antiqua" w:eastAsia="Times New Roman" w:hAnsi="Book Antiqua" w:cs="Times New Roman"/>
        <w:b/>
        <w:bCs/>
        <w:sz w:val="20"/>
        <w:szCs w:val="20"/>
        <w:lang w:eastAsia="el-GR"/>
      </w:rPr>
      <w:t>Εργαστήριο Συστημάτων Σχεδιασμού, Παραγωγής και Λειτουργιών (</w:t>
    </w:r>
    <w:proofErr w:type="spellStart"/>
    <w:r w:rsidRPr="006D7E69">
      <w:rPr>
        <w:rFonts w:ascii="Book Antiqua" w:eastAsia="Times New Roman" w:hAnsi="Book Antiqua" w:cs="Times New Roman"/>
        <w:b/>
        <w:bCs/>
        <w:sz w:val="20"/>
        <w:szCs w:val="20"/>
        <w:lang w:eastAsia="el-GR"/>
      </w:rPr>
      <w:t>ΣυΣΠαΛ</w:t>
    </w:r>
    <w:proofErr w:type="spellEnd"/>
    <w:r w:rsidRPr="006D7E69">
      <w:rPr>
        <w:rFonts w:ascii="Book Antiqua" w:eastAsia="Times New Roman" w:hAnsi="Book Antiqua" w:cs="Times New Roman"/>
        <w:b/>
        <w:bCs/>
        <w:sz w:val="20"/>
        <w:szCs w:val="20"/>
        <w:lang w:eastAsia="el-GR"/>
      </w:rPr>
      <w:t xml:space="preserve"> / </w:t>
    </w:r>
    <w:proofErr w:type="spellStart"/>
    <w:r w:rsidRPr="006D7E69">
      <w:rPr>
        <w:rFonts w:ascii="Book Antiqua" w:eastAsia="Times New Roman" w:hAnsi="Book Antiqua" w:cs="Times New Roman"/>
        <w:b/>
        <w:bCs/>
        <w:sz w:val="20"/>
        <w:szCs w:val="20"/>
        <w:lang w:val="en-US" w:eastAsia="el-GR"/>
      </w:rPr>
      <w:t>DeOPSys</w:t>
    </w:r>
    <w:proofErr w:type="spellEnd"/>
    <w:r w:rsidRPr="006D7E69">
      <w:rPr>
        <w:rFonts w:ascii="Book Antiqua" w:eastAsia="Times New Roman" w:hAnsi="Book Antiqua" w:cs="Times New Roman"/>
        <w:b/>
        <w:bCs/>
        <w:sz w:val="20"/>
        <w:szCs w:val="20"/>
        <w:lang w:eastAsia="el-GR"/>
      </w:rPr>
      <w:t>)</w:t>
    </w:r>
  </w:p>
  <w:p w:rsidR="00391ECF" w:rsidRPr="006D7E69" w:rsidRDefault="00391ECF" w:rsidP="00391ECF">
    <w:pPr>
      <w:spacing w:after="0" w:line="240" w:lineRule="auto"/>
      <w:jc w:val="both"/>
      <w:rPr>
        <w:rFonts w:ascii="Book Antiqua" w:eastAsia="Times New Roman" w:hAnsi="Book Antiqua" w:cs="Times New Roman"/>
        <w:b/>
        <w:bCs/>
        <w:sz w:val="20"/>
        <w:szCs w:val="20"/>
        <w:lang w:eastAsia="el-GR"/>
      </w:rPr>
    </w:pPr>
    <w:r w:rsidRPr="006D7E69">
      <w:rPr>
        <w:rFonts w:ascii="Book Antiqua" w:eastAsia="Times New Roman" w:hAnsi="Book Antiqua" w:cs="Times New Roman"/>
        <w:b/>
        <w:bCs/>
        <w:sz w:val="20"/>
        <w:szCs w:val="20"/>
        <w:lang w:eastAsia="el-GR"/>
      </w:rPr>
      <w:t>Ακαδημαϊκό έτος  2017 - 18</w:t>
    </w:r>
  </w:p>
  <w:p w:rsidR="00391ECF" w:rsidRPr="00391ECF" w:rsidRDefault="00391ECF" w:rsidP="00391E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7D79"/>
    <w:multiLevelType w:val="hybridMultilevel"/>
    <w:tmpl w:val="BBEE4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1070F"/>
    <w:multiLevelType w:val="hybridMultilevel"/>
    <w:tmpl w:val="F0B86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D6AB1"/>
    <w:multiLevelType w:val="hybridMultilevel"/>
    <w:tmpl w:val="CBD64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9F"/>
    <w:rsid w:val="00117F59"/>
    <w:rsid w:val="00135C6C"/>
    <w:rsid w:val="00142A1E"/>
    <w:rsid w:val="0015042E"/>
    <w:rsid w:val="00391ECF"/>
    <w:rsid w:val="004E54E7"/>
    <w:rsid w:val="00625BB3"/>
    <w:rsid w:val="006D7E69"/>
    <w:rsid w:val="008025C9"/>
    <w:rsid w:val="00CB249E"/>
    <w:rsid w:val="00E43968"/>
    <w:rsid w:val="00F2279F"/>
    <w:rsid w:val="00F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9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1E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91ECF"/>
  </w:style>
  <w:style w:type="paragraph" w:styleId="a5">
    <w:name w:val="footer"/>
    <w:basedOn w:val="a"/>
    <w:link w:val="Char0"/>
    <w:uiPriority w:val="99"/>
    <w:unhideWhenUsed/>
    <w:rsid w:val="00391E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1ECF"/>
  </w:style>
  <w:style w:type="paragraph" w:styleId="a6">
    <w:name w:val="Balloon Text"/>
    <w:basedOn w:val="a"/>
    <w:link w:val="Char1"/>
    <w:uiPriority w:val="99"/>
    <w:semiHidden/>
    <w:unhideWhenUsed/>
    <w:rsid w:val="0039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9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9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1E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91ECF"/>
  </w:style>
  <w:style w:type="paragraph" w:styleId="a5">
    <w:name w:val="footer"/>
    <w:basedOn w:val="a"/>
    <w:link w:val="Char0"/>
    <w:uiPriority w:val="99"/>
    <w:unhideWhenUsed/>
    <w:rsid w:val="00391E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1ECF"/>
  </w:style>
  <w:style w:type="paragraph" w:styleId="a6">
    <w:name w:val="Balloon Text"/>
    <w:basedOn w:val="a"/>
    <w:link w:val="Char1"/>
    <w:uiPriority w:val="99"/>
    <w:semiHidden/>
    <w:unhideWhenUsed/>
    <w:rsid w:val="0039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9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Amygdalou Lemonia</dc:creator>
  <cp:lastModifiedBy>Amygdalou Lemonia</cp:lastModifiedBy>
  <cp:revision>3</cp:revision>
  <dcterms:created xsi:type="dcterms:W3CDTF">2017-11-08T08:12:00Z</dcterms:created>
  <dcterms:modified xsi:type="dcterms:W3CDTF">2017-11-08T08:25:00Z</dcterms:modified>
</cp:coreProperties>
</file>