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75A" w:rsidRPr="0073475A" w:rsidRDefault="0073475A" w:rsidP="0073475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3475A">
        <w:rPr>
          <w:rFonts w:ascii="Palatino Linotype" w:eastAsia="Calibri" w:hAnsi="Palatino Linotype" w:cs="Times New Roman"/>
          <w:lang w:val="el-GR"/>
        </w:rPr>
        <w:t>ΜΑΘΗΜΑ:</w:t>
      </w:r>
      <w:r w:rsidRPr="0073475A">
        <w:rPr>
          <w:rFonts w:ascii="Palatino Linotype" w:eastAsia="Calibri" w:hAnsi="Palatino Linotype" w:cs="Times New Roman"/>
          <w:b/>
          <w:lang w:val="el-GR"/>
        </w:rPr>
        <w:t xml:space="preserve"> ΠΡΟΣΟΜΟΙΩΣΗ</w:t>
      </w:r>
    </w:p>
    <w:p w:rsidR="0073475A" w:rsidRPr="0073475A" w:rsidRDefault="0073475A" w:rsidP="0073475A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73475A">
        <w:rPr>
          <w:rFonts w:ascii="Palatino Linotype" w:eastAsia="Calibri" w:hAnsi="Palatino Linotype" w:cs="Times New Roman"/>
          <w:lang w:val="el-GR"/>
        </w:rPr>
        <w:t>ΔΙΔΑΣΚΩΝ: Ε. ΕΛ. ΒΑΣΙΛΕΙΟΥ</w:t>
      </w:r>
    </w:p>
    <w:p w:rsidR="0073475A" w:rsidRPr="0073475A" w:rsidRDefault="0073475A" w:rsidP="0073475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73475A">
        <w:rPr>
          <w:rFonts w:ascii="Palatino Linotype" w:eastAsia="Calibri" w:hAnsi="Palatino Linotype" w:cs="Times New Roman"/>
          <w:lang w:val="el-GR"/>
        </w:rPr>
        <w:t>Χίος, 14/11/2023</w:t>
      </w:r>
    </w:p>
    <w:p w:rsidR="0073475A" w:rsidRPr="0073475A" w:rsidRDefault="0073475A" w:rsidP="0073475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3475A" w:rsidRPr="0073475A" w:rsidRDefault="0073475A" w:rsidP="0073475A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73475A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73475A" w:rsidRPr="0073475A" w:rsidRDefault="0073475A" w:rsidP="0073475A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73475A" w:rsidRPr="0073475A" w:rsidRDefault="0073475A" w:rsidP="0073475A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73475A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73475A">
        <w:rPr>
          <w:rFonts w:ascii="Palatino Linotype" w:eastAsia="Calibri" w:hAnsi="Palatino Linotype" w:cs="Times New Roman"/>
          <w:b/>
          <w:lang w:val="el-GR"/>
        </w:rPr>
        <w:t xml:space="preserve">Τετάρτη 15/11/2023 και ώρα 09:00-12:00 </w:t>
      </w:r>
      <w:r w:rsidRPr="0073475A">
        <w:rPr>
          <w:rFonts w:ascii="Palatino Linotype" w:eastAsia="Calibri" w:hAnsi="Palatino Linotype" w:cs="Times New Roman"/>
          <w:lang w:val="el-GR"/>
        </w:rPr>
        <w:t xml:space="preserve">θα πραγματοποιηθεί </w:t>
      </w:r>
      <w:r w:rsidRPr="0073475A">
        <w:rPr>
          <w:rFonts w:ascii="Palatino Linotype" w:eastAsia="Calibri" w:hAnsi="Palatino Linotype" w:cs="Times New Roman"/>
          <w:b/>
          <w:lang w:val="el-GR"/>
        </w:rPr>
        <w:t xml:space="preserve">αναπλήρωση στην αίθουσα Α΄ στο Νεοκλασικό κτήριο </w:t>
      </w:r>
      <w:r w:rsidRPr="0073475A">
        <w:rPr>
          <w:rFonts w:ascii="Palatino Linotype" w:eastAsia="Calibri" w:hAnsi="Palatino Linotype" w:cs="Times New Roman"/>
          <w:i/>
          <w:lang w:val="el-GR"/>
        </w:rPr>
        <w:t>(αναπλήρωση της 13/11/2023).</w:t>
      </w:r>
    </w:p>
    <w:p w:rsidR="0073475A" w:rsidRPr="0073475A" w:rsidRDefault="0073475A" w:rsidP="0073475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73475A" w:rsidRPr="0073475A" w:rsidRDefault="0073475A" w:rsidP="0073475A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73475A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A74A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119</cp:revision>
  <dcterms:created xsi:type="dcterms:W3CDTF">2023-09-05T09:31:00Z</dcterms:created>
  <dcterms:modified xsi:type="dcterms:W3CDTF">2023-11-14T12:16:00Z</dcterms:modified>
</cp:coreProperties>
</file>