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93011" w:rsidRPr="00793011" w:rsidRDefault="00793011" w:rsidP="00793011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r w:rsidRPr="00793011">
        <w:rPr>
          <w:rFonts w:ascii="Palatino Linotype" w:eastAsia="Calibri" w:hAnsi="Palatino Linotype" w:cs="Times New Roman"/>
          <w:lang w:val="el-GR"/>
        </w:rPr>
        <w:t>ΜΑΘΗΜΑ:</w:t>
      </w:r>
      <w:r w:rsidRPr="00793011">
        <w:rPr>
          <w:rFonts w:ascii="Palatino Linotype" w:eastAsia="Calibri" w:hAnsi="Palatino Linotype" w:cs="Times New Roman"/>
          <w:b/>
          <w:lang w:val="el-GR"/>
        </w:rPr>
        <w:t xml:space="preserve"> ΑΝΑΠΤΥΞΗ ΕΦΑΡΜΟΓΩΝ ΚΑΙ ΥΠΗΡΕΣΙΩΝ ΣΤΟΝ ΠΑΓΚΟΣΜΙΟ ΙΣΤΟ</w:t>
      </w:r>
    </w:p>
    <w:p w:rsidR="00793011" w:rsidRPr="00793011" w:rsidRDefault="00793011" w:rsidP="0079301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93011">
        <w:rPr>
          <w:rFonts w:ascii="Palatino Linotype" w:eastAsia="Calibri" w:hAnsi="Palatino Linotype" w:cs="Times New Roman"/>
          <w:lang w:val="el-GR"/>
        </w:rPr>
        <w:t>ΔΙΔΑΣΚΩΝ: Ν. ΑΜΠΑΖΗΣ</w:t>
      </w:r>
    </w:p>
    <w:p w:rsidR="00793011" w:rsidRPr="00793011" w:rsidRDefault="00793011" w:rsidP="007930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93011">
        <w:rPr>
          <w:rFonts w:ascii="Palatino Linotype" w:eastAsia="Calibri" w:hAnsi="Palatino Linotype" w:cs="Times New Roman"/>
          <w:lang w:val="el-GR"/>
        </w:rPr>
        <w:t>Χίος, 11/10/2024</w:t>
      </w:r>
    </w:p>
    <w:p w:rsidR="00793011" w:rsidRPr="00793011" w:rsidRDefault="00793011" w:rsidP="007930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93011" w:rsidRPr="00793011" w:rsidRDefault="00793011" w:rsidP="00793011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793011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793011" w:rsidRPr="00793011" w:rsidRDefault="00793011" w:rsidP="007930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93011" w:rsidRPr="00793011" w:rsidRDefault="00793011" w:rsidP="00793011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93011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Στο παραπάνω μάθημα τη </w:t>
      </w:r>
      <w:r w:rsidRPr="00793011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Δευτέρα 14/10/2204 και ώρα 18:00-21:00</w:t>
      </w:r>
      <w:r w:rsidRPr="00793011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θα πραγματοποιηθεί αναπλήρωση στην </w:t>
      </w:r>
      <w:r w:rsidRPr="00793011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αίθουσα Β στο νεοκλασικό κτήριο  </w:t>
      </w:r>
      <w:r w:rsidRPr="00793011">
        <w:rPr>
          <w:rFonts w:ascii="Palatino Linotype" w:eastAsia="Times New Roman" w:hAnsi="Palatino Linotype" w:cs="Times New Roman"/>
          <w:color w:val="333333"/>
          <w:lang w:val="el-GR" w:eastAsia="el-GR"/>
        </w:rPr>
        <w:t>(</w:t>
      </w:r>
      <w:r w:rsidRPr="00793011">
        <w:rPr>
          <w:rFonts w:ascii="Palatino Linotype" w:eastAsia="Times New Roman" w:hAnsi="Palatino Linotype" w:cs="Times New Roman"/>
          <w:i/>
          <w:color w:val="333333"/>
          <w:lang w:val="el-GR" w:eastAsia="el-GR"/>
        </w:rPr>
        <w:t>αναπλήρωση της 08/10/2024</w:t>
      </w:r>
      <w:r w:rsidRPr="00793011">
        <w:rPr>
          <w:rFonts w:ascii="Palatino Linotype" w:eastAsia="Times New Roman" w:hAnsi="Palatino Linotype" w:cs="Times New Roman"/>
          <w:color w:val="333333"/>
          <w:lang w:val="el-GR" w:eastAsia="el-GR"/>
        </w:rPr>
        <w:t>).</w:t>
      </w:r>
    </w:p>
    <w:p w:rsidR="00FC5A1F" w:rsidRPr="00CC0160" w:rsidRDefault="00FC5A1F" w:rsidP="00FC5A1F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FC5A1F" w:rsidRPr="00CC0160" w:rsidRDefault="00FC5A1F" w:rsidP="00FC5A1F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FC5A1F" w:rsidRPr="00CC0160" w:rsidRDefault="00FC5A1F" w:rsidP="00FC5A1F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CC016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480D48" w:rsidRPr="00FB1F11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FB1F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9301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1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1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0"/>
  </w:num>
  <w:num w:numId="42">
    <w:abstractNumId w:val="39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178</cp:revision>
  <dcterms:created xsi:type="dcterms:W3CDTF">2023-09-05T09:31:00Z</dcterms:created>
  <dcterms:modified xsi:type="dcterms:W3CDTF">2024-10-11T09:33:00Z</dcterms:modified>
</cp:coreProperties>
</file>