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78AC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>ΠΑΝΕΠΙΣΤΗΜΙΟ ΑΙΓΑΙΟΥ</w:t>
      </w:r>
    </w:p>
    <w:p w14:paraId="60BE0A6E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ΠΟΛΥΤΕΧΝΙΚΗ ΣΧΟΛΗ</w:t>
      </w:r>
    </w:p>
    <w:p w14:paraId="75A2F909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 xml:space="preserve">ΤΜΗΜΑ </w:t>
      </w: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ΜΗΧΑΝΙΚΩΝ ΟΙΚΟΝΟΜΙΑΣ ΚΑΙ ΔΙΟΙΚΗΣΗΣ</w:t>
      </w:r>
    </w:p>
    <w:p w14:paraId="0838B2FA" w14:textId="61D8A16E" w:rsidR="00AE49E4" w:rsidRPr="009E718C" w:rsidRDefault="00AE49E4" w:rsidP="00AE49E4">
      <w:pPr>
        <w:pStyle w:val="Title"/>
        <w:ind w:left="1440" w:hanging="1440"/>
        <w:jc w:val="left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proofErr w:type="spellStart"/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>Μάθημ</w:t>
      </w:r>
      <w:proofErr w:type="spellEnd"/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>α:</w:t>
      </w:r>
      <w:r w:rsidR="00A006B2">
        <w:rPr>
          <w:rFonts w:ascii="Palatino Linotype" w:hAnsi="Palatino Linotype" w:cs="Arial"/>
          <w:b w:val="0"/>
          <w:bCs/>
          <w:sz w:val="22"/>
          <w:szCs w:val="22"/>
          <w:u w:val="none"/>
          <w:lang w:val="el-GR"/>
        </w:rPr>
        <w:t xml:space="preserve"> </w:t>
      </w:r>
      <w:r w:rsidR="00A006B2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>ΔΙΟΙΚΗΣΗ ΑΝΘΡΩΠΙΝ</w:t>
      </w:r>
      <w:r w:rsidR="00A006B2">
        <w:rPr>
          <w:rFonts w:ascii="Palatino Linotype" w:hAnsi="Palatino Linotype" w:cs="Arial"/>
          <w:bCs/>
          <w:sz w:val="22"/>
          <w:szCs w:val="22"/>
          <w:u w:val="none"/>
          <w:lang w:val="en-US"/>
        </w:rPr>
        <w:t>O</w:t>
      </w:r>
      <w:r w:rsidR="00A006B2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>Υ ΔΥΝΑΜΙΚΟΥ</w:t>
      </w:r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 </w:t>
      </w:r>
      <w:r w:rsidR="00A006B2" w:rsidRPr="00A006B2">
        <w:rPr>
          <w:rFonts w:ascii="Palatino Linotype" w:hAnsi="Palatino Linotype" w:cs="Arial"/>
          <w:sz w:val="22"/>
          <w:szCs w:val="22"/>
          <w:u w:val="none"/>
          <w:lang w:val="el-GR"/>
        </w:rPr>
        <w:t>(ΔΑΔ)</w:t>
      </w:r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   </w:t>
      </w:r>
    </w:p>
    <w:p w14:paraId="0D333102" w14:textId="3C63F490" w:rsidR="009E718C" w:rsidRPr="009E718C" w:rsidRDefault="009E718C" w:rsidP="009E718C">
      <w:pPr>
        <w:rPr>
          <w:rFonts w:ascii="Palatino Linotype" w:hAnsi="Palatino Linotype"/>
          <w:b/>
          <w:sz w:val="22"/>
          <w:szCs w:val="22"/>
          <w:lang w:val="el-GR"/>
        </w:rPr>
      </w:pPr>
    </w:p>
    <w:p w14:paraId="7FEBD18C" w14:textId="1A26F35D" w:rsidR="009E718C" w:rsidRPr="009E718C" w:rsidRDefault="009E718C" w:rsidP="009E718C">
      <w:pPr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Χίος 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19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Ιουνίου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20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23</w:t>
      </w:r>
    </w:p>
    <w:p w14:paraId="14D2E50F" w14:textId="77777777" w:rsidR="009E718C" w:rsidRPr="009E718C" w:rsidRDefault="009E718C" w:rsidP="009E718C">
      <w:pPr>
        <w:spacing w:line="276" w:lineRule="auto"/>
        <w:rPr>
          <w:rFonts w:ascii="Palatino Linotype" w:hAnsi="Palatino Linotype"/>
          <w:sz w:val="22"/>
          <w:szCs w:val="22"/>
          <w:lang w:val="el-GR"/>
        </w:rPr>
      </w:pPr>
    </w:p>
    <w:p w14:paraId="79AA28B8" w14:textId="0C3D98A4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Ανακοίνωση:  </w:t>
      </w:r>
      <w:r w:rsidR="00CB7A98">
        <w:rPr>
          <w:rFonts w:ascii="Palatino Linotype" w:hAnsi="Palatino Linotype"/>
          <w:b/>
          <w:sz w:val="22"/>
          <w:szCs w:val="22"/>
          <w:lang w:val="el-GR"/>
        </w:rPr>
        <w:t>Εξεταστέα ύλη στο μ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>άθημα «</w:t>
      </w:r>
      <w:r w:rsidR="00A006B2">
        <w:rPr>
          <w:rFonts w:ascii="Palatino Linotype" w:hAnsi="Palatino Linotype"/>
          <w:b/>
          <w:sz w:val="22"/>
          <w:szCs w:val="22"/>
          <w:lang w:val="el-GR"/>
        </w:rPr>
        <w:t>Διοίκηση Ανθρώπινου Δυναμικού (ΔΑΔ)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>»</w:t>
      </w:r>
    </w:p>
    <w:p w14:paraId="0FE9047F" w14:textId="77777777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14:paraId="2A865D93" w14:textId="09570169" w:rsidR="009E718C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  <w:r>
        <w:rPr>
          <w:rFonts w:ascii="Palatino Linotype" w:hAnsi="Palatino Linotype"/>
          <w:sz w:val="22"/>
          <w:szCs w:val="22"/>
          <w:lang w:val="el-GR"/>
        </w:rPr>
        <w:t>Η εξεταστέα ύλη για το μάθημα «</w:t>
      </w:r>
      <w:r w:rsidR="00A006B2">
        <w:rPr>
          <w:rFonts w:ascii="Palatino Linotype" w:hAnsi="Palatino Linotype"/>
          <w:sz w:val="22"/>
          <w:szCs w:val="22"/>
          <w:lang w:val="el-GR"/>
        </w:rPr>
        <w:t>Διοίκηση Ανθρώπινου Δυναμικού</w:t>
      </w:r>
      <w:r>
        <w:rPr>
          <w:rFonts w:ascii="Palatino Linotype" w:hAnsi="Palatino Linotype"/>
          <w:sz w:val="22"/>
          <w:szCs w:val="22"/>
          <w:lang w:val="el-GR"/>
        </w:rPr>
        <w:t>»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t xml:space="preserve">που διδάσκεται στο </w:t>
      </w:r>
      <w:r w:rsidR="00A006B2">
        <w:rPr>
          <w:rFonts w:ascii="Palatino Linotype" w:hAnsi="Palatino Linotype"/>
          <w:sz w:val="22"/>
          <w:szCs w:val="22"/>
          <w:lang w:val="el-GR"/>
        </w:rPr>
        <w:t>8</w:t>
      </w:r>
      <w:r w:rsidRPr="00CB7A98">
        <w:rPr>
          <w:rFonts w:ascii="Palatino Linotype" w:hAnsi="Palatino Linotype"/>
          <w:sz w:val="22"/>
          <w:szCs w:val="22"/>
          <w:vertAlign w:val="superscript"/>
          <w:lang w:val="el-GR"/>
        </w:rPr>
        <w:t>ο</w:t>
      </w:r>
      <w:r>
        <w:rPr>
          <w:rFonts w:ascii="Palatino Linotype" w:hAnsi="Palatino Linotype"/>
          <w:sz w:val="22"/>
          <w:szCs w:val="22"/>
          <w:lang w:val="el-GR"/>
        </w:rPr>
        <w:t xml:space="preserve"> εξάμηνο και το οποίο θα εξετασθεί την </w:t>
      </w:r>
      <w:r w:rsidR="00A006B2">
        <w:rPr>
          <w:rFonts w:ascii="Palatino Linotype" w:hAnsi="Palatino Linotype"/>
          <w:sz w:val="22"/>
          <w:szCs w:val="22"/>
          <w:lang w:val="el-GR"/>
        </w:rPr>
        <w:t>Παρασκευή</w:t>
      </w:r>
      <w:r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A006B2">
        <w:rPr>
          <w:rFonts w:ascii="Palatino Linotype" w:hAnsi="Palatino Linotype"/>
          <w:sz w:val="22"/>
          <w:szCs w:val="22"/>
          <w:lang w:val="el-GR"/>
        </w:rPr>
        <w:t>2</w:t>
      </w:r>
      <w:r>
        <w:rPr>
          <w:rFonts w:ascii="Palatino Linotype" w:hAnsi="Palatino Linotype"/>
          <w:sz w:val="22"/>
          <w:szCs w:val="22"/>
          <w:lang w:val="el-GR"/>
        </w:rPr>
        <w:t xml:space="preserve"> Ιουνίου 2023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, </w:t>
      </w:r>
      <w:r>
        <w:rPr>
          <w:rFonts w:ascii="Palatino Linotype" w:hAnsi="Palatino Linotype"/>
          <w:sz w:val="22"/>
          <w:szCs w:val="22"/>
          <w:lang w:val="el-GR"/>
        </w:rPr>
        <w:t xml:space="preserve">περιλαμβάνεται στο υλικό που έχει αναρτηθεί στο </w:t>
      </w:r>
      <w:r>
        <w:rPr>
          <w:rFonts w:ascii="Palatino Linotype" w:hAnsi="Palatino Linotype"/>
          <w:sz w:val="22"/>
          <w:szCs w:val="22"/>
          <w:lang w:val="en-US"/>
        </w:rPr>
        <w:t>e</w:t>
      </w:r>
      <w:r w:rsidRPr="00CB7A98">
        <w:rPr>
          <w:rFonts w:ascii="Palatino Linotype" w:hAnsi="Palatino Linotype"/>
          <w:sz w:val="22"/>
          <w:szCs w:val="22"/>
          <w:lang w:val="el-GR"/>
        </w:rPr>
        <w:t>-</w:t>
      </w:r>
      <w:r>
        <w:rPr>
          <w:rFonts w:ascii="Palatino Linotype" w:hAnsi="Palatino Linotype"/>
          <w:sz w:val="22"/>
          <w:szCs w:val="22"/>
          <w:lang w:val="en-US"/>
        </w:rPr>
        <w:t>class</w:t>
      </w:r>
      <w:r w:rsidRPr="00CB7A98">
        <w:rPr>
          <w:rFonts w:ascii="Palatino Linotype" w:hAnsi="Palatino Linotype"/>
          <w:sz w:val="22"/>
          <w:szCs w:val="22"/>
          <w:lang w:val="el-GR"/>
        </w:rPr>
        <w:t xml:space="preserve"> </w:t>
      </w:r>
      <w:r>
        <w:rPr>
          <w:rFonts w:ascii="Palatino Linotype" w:hAnsi="Palatino Linotype"/>
          <w:sz w:val="22"/>
          <w:szCs w:val="22"/>
          <w:lang w:val="el-GR"/>
        </w:rPr>
        <w:t xml:space="preserve">στη σελίδα του μαθήματος. </w:t>
      </w:r>
    </w:p>
    <w:p w14:paraId="4D0703E0" w14:textId="77777777" w:rsidR="00CB7A98" w:rsidRPr="00CB7A98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0A0D1390" w14:textId="77777777" w:rsidR="00CB7A98" w:rsidRPr="00CB7A98" w:rsidRDefault="00CB7A98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7FC0A6CB" w14:textId="77777777"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76F78A57" w14:textId="77777777" w:rsidR="003442CE" w:rsidRPr="009E718C" w:rsidRDefault="003442CE" w:rsidP="00AE49E4">
      <w:pPr>
        <w:rPr>
          <w:rFonts w:ascii="Palatino Linotype" w:hAnsi="Palatino Linotype"/>
          <w:sz w:val="22"/>
          <w:szCs w:val="22"/>
          <w:lang w:val="el-GR"/>
        </w:rPr>
      </w:pPr>
    </w:p>
    <w:sectPr w:rsidR="003442CE" w:rsidRPr="009E718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5800" w14:textId="77777777" w:rsidR="00B44319" w:rsidRDefault="00B44319" w:rsidP="00C95A7A">
      <w:r>
        <w:separator/>
      </w:r>
    </w:p>
  </w:endnote>
  <w:endnote w:type="continuationSeparator" w:id="0">
    <w:p w14:paraId="77BB5D40" w14:textId="77777777" w:rsidR="00B44319" w:rsidRDefault="00B4431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C6FD" w14:textId="77777777" w:rsidR="00B44319" w:rsidRDefault="00B44319" w:rsidP="00C95A7A">
      <w:r>
        <w:separator/>
      </w:r>
    </w:p>
  </w:footnote>
  <w:footnote w:type="continuationSeparator" w:id="0">
    <w:p w14:paraId="012BA219" w14:textId="77777777" w:rsidR="00B44319" w:rsidRDefault="00B4431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D60E" w14:textId="77777777" w:rsidR="0043528F" w:rsidRDefault="0043528F">
    <w:pPr>
      <w:pStyle w:val="Header"/>
      <w:rPr>
        <w:lang w:val="el-GR"/>
      </w:rPr>
    </w:pPr>
  </w:p>
  <w:p w14:paraId="40EABFC3" w14:textId="77777777" w:rsidR="0043528F" w:rsidRPr="00863F1D" w:rsidRDefault="0043528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7476">
    <w:abstractNumId w:val="7"/>
  </w:num>
  <w:num w:numId="2" w16cid:durableId="648634907">
    <w:abstractNumId w:val="6"/>
  </w:num>
  <w:num w:numId="3" w16cid:durableId="898050623">
    <w:abstractNumId w:val="1"/>
  </w:num>
  <w:num w:numId="4" w16cid:durableId="1531869535">
    <w:abstractNumId w:val="2"/>
  </w:num>
  <w:num w:numId="5" w16cid:durableId="1894928138">
    <w:abstractNumId w:val="9"/>
  </w:num>
  <w:num w:numId="6" w16cid:durableId="1046762233">
    <w:abstractNumId w:val="4"/>
  </w:num>
  <w:num w:numId="7" w16cid:durableId="1504319892">
    <w:abstractNumId w:val="0"/>
  </w:num>
  <w:num w:numId="8" w16cid:durableId="1615747762">
    <w:abstractNumId w:val="8"/>
  </w:num>
  <w:num w:numId="9" w16cid:durableId="473377832">
    <w:abstractNumId w:val="5"/>
  </w:num>
  <w:num w:numId="10" w16cid:durableId="56191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A1E93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06B2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44319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B7A98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FE8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link w:val="TitleChar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Vasileios Zeimpekis</cp:lastModifiedBy>
  <cp:revision>2</cp:revision>
  <dcterms:created xsi:type="dcterms:W3CDTF">2023-05-18T08:03:00Z</dcterms:created>
  <dcterms:modified xsi:type="dcterms:W3CDTF">2023-05-18T08:03:00Z</dcterms:modified>
</cp:coreProperties>
</file>