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08" w:rsidRPr="00DD2308" w:rsidRDefault="00DD2308" w:rsidP="00DD230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D230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D2308" w:rsidRPr="00DD2308" w:rsidRDefault="00DD2308" w:rsidP="00DD230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D230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D2308" w:rsidRPr="00DD2308" w:rsidRDefault="00DD2308" w:rsidP="00DD2308">
      <w:pPr>
        <w:rPr>
          <w:rFonts w:ascii="Candara" w:hAnsi="Candara" w:cs="Tahoma"/>
          <w:sz w:val="22"/>
          <w:szCs w:val="22"/>
          <w:lang w:val="el-GR"/>
        </w:rPr>
      </w:pPr>
      <w:r w:rsidRPr="00DD230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D2308" w:rsidRPr="00DD2308" w:rsidRDefault="00DD2308" w:rsidP="00DD2308">
      <w:pPr>
        <w:rPr>
          <w:rFonts w:ascii="Candara" w:hAnsi="Candara" w:cs="Tahoma"/>
          <w:sz w:val="22"/>
          <w:szCs w:val="22"/>
          <w:lang w:val="el-GR"/>
        </w:rPr>
      </w:pPr>
      <w:r w:rsidRPr="00DD2308">
        <w:rPr>
          <w:rFonts w:ascii="Candara" w:hAnsi="Candara" w:cs="Tahoma"/>
          <w:sz w:val="22"/>
          <w:szCs w:val="22"/>
          <w:lang w:val="el-GR"/>
        </w:rPr>
        <w:t>ΜΑΘΗΜΑ:</w:t>
      </w:r>
      <w:r w:rsidRPr="00DD2308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DD2308" w:rsidRPr="00DD2308" w:rsidRDefault="00DD2308" w:rsidP="00DD2308">
      <w:pPr>
        <w:rPr>
          <w:rFonts w:ascii="Candara" w:hAnsi="Candara" w:cs="Tahoma"/>
          <w:sz w:val="22"/>
          <w:szCs w:val="22"/>
          <w:lang w:val="el-GR"/>
        </w:rPr>
      </w:pPr>
      <w:r w:rsidRPr="00DD2308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DD2308" w:rsidRPr="00DD2308" w:rsidRDefault="00DD2308" w:rsidP="00DD2308">
      <w:pPr>
        <w:rPr>
          <w:rFonts w:ascii="Candara" w:hAnsi="Candara" w:cs="Tahoma"/>
          <w:sz w:val="22"/>
          <w:szCs w:val="22"/>
          <w:lang w:val="el-GR"/>
        </w:rPr>
      </w:pPr>
    </w:p>
    <w:p w:rsidR="00DD2308" w:rsidRPr="00DD2308" w:rsidRDefault="00DD2308" w:rsidP="00DD230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D2308" w:rsidRPr="00DD2308" w:rsidRDefault="00DD2308" w:rsidP="00DD230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D2308">
        <w:rPr>
          <w:rFonts w:ascii="Candara" w:hAnsi="Candara" w:cs="Tahoma"/>
          <w:sz w:val="22"/>
          <w:szCs w:val="22"/>
          <w:lang w:val="el-GR"/>
        </w:rPr>
        <w:t>Χίος, 25 Νοεμβρίου 2015</w:t>
      </w:r>
    </w:p>
    <w:p w:rsidR="00DD2308" w:rsidRPr="00DD2308" w:rsidRDefault="00DD2308" w:rsidP="00DD230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D2308" w:rsidRPr="00DD2308" w:rsidRDefault="00DD2308" w:rsidP="00DD230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D2308" w:rsidRPr="00DD2308" w:rsidRDefault="00DD2308" w:rsidP="00DD230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D230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D2308" w:rsidRPr="00DD2308" w:rsidRDefault="00DD2308" w:rsidP="00DD2308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DD2308" w:rsidRPr="00DD2308" w:rsidRDefault="00DD2308" w:rsidP="00DD2308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D2308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διάλεξη της </w:t>
      </w:r>
      <w:r w:rsidRPr="00DD2308">
        <w:rPr>
          <w:rFonts w:ascii="Candara" w:hAnsi="Candara" w:cs="Tahoma"/>
          <w:b/>
          <w:bCs/>
          <w:sz w:val="22"/>
          <w:szCs w:val="22"/>
          <w:lang w:val="el-GR"/>
        </w:rPr>
        <w:t>Παρασκευής 27.11.2015 θα πραγματοποιηθεί 15:00-18:00</w:t>
      </w:r>
      <w:r w:rsidRPr="00DD2308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DD2308">
        <w:rPr>
          <w:rFonts w:ascii="Candara" w:hAnsi="Candara" w:cs="Tahoma"/>
          <w:b/>
          <w:bCs/>
          <w:sz w:val="22"/>
          <w:szCs w:val="22"/>
          <w:lang w:val="el-GR"/>
        </w:rPr>
        <w:t xml:space="preserve">στη Μεγάλη Αίθουσα της </w:t>
      </w:r>
      <w:proofErr w:type="spellStart"/>
      <w:r w:rsidRPr="00DD2308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DD2308">
        <w:rPr>
          <w:rFonts w:ascii="Candara" w:hAnsi="Candara" w:cs="Tahoma"/>
          <w:bCs/>
          <w:sz w:val="22"/>
          <w:szCs w:val="22"/>
          <w:lang w:val="el-GR"/>
        </w:rPr>
        <w:t xml:space="preserve"> και </w:t>
      </w:r>
      <w:r w:rsidRPr="00DD2308">
        <w:rPr>
          <w:rFonts w:ascii="Candara" w:hAnsi="Candara" w:cs="Tahoma"/>
          <w:bCs/>
          <w:sz w:val="22"/>
          <w:szCs w:val="22"/>
          <w:u w:val="single"/>
          <w:lang w:val="el-GR"/>
        </w:rPr>
        <w:t>όχι 09:00-12:00</w:t>
      </w:r>
      <w:r w:rsidRPr="00DD2308">
        <w:rPr>
          <w:rFonts w:ascii="Candara" w:hAnsi="Candara" w:cs="Tahoma"/>
          <w:bCs/>
          <w:sz w:val="22"/>
          <w:szCs w:val="22"/>
          <w:lang w:val="el-GR"/>
        </w:rPr>
        <w:t>, λόγω της προγραμματισμένης τελετής καθομολόγησης και απονομής διπλωμάτων της ΣΕΔ.</w:t>
      </w:r>
    </w:p>
    <w:p w:rsidR="00DD2308" w:rsidRPr="00DD2308" w:rsidRDefault="00DD2308" w:rsidP="00DD2308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D2308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</w:p>
    <w:p w:rsidR="00DD2308" w:rsidRPr="00DD2308" w:rsidRDefault="00DD2308" w:rsidP="00DD2308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DD2308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DD230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D2308" w:rsidRDefault="002A5B05" w:rsidP="00DD2308">
      <w:pPr>
        <w:rPr>
          <w:sz w:val="22"/>
          <w:szCs w:val="22"/>
        </w:rPr>
      </w:pPr>
    </w:p>
    <w:sectPr w:rsidR="002A5B05" w:rsidRPr="00DD230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D2308">
    <w:pPr>
      <w:pStyle w:val="a5"/>
      <w:rPr>
        <w:lang w:val="el-GR"/>
      </w:rPr>
    </w:pPr>
  </w:p>
  <w:p w:rsidR="003F5839" w:rsidRPr="00863F1D" w:rsidRDefault="00DD230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53FC1"/>
    <w:rsid w:val="0008592A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E1A65"/>
    <w:rsid w:val="005F51C4"/>
    <w:rsid w:val="00601F4E"/>
    <w:rsid w:val="00605344"/>
    <w:rsid w:val="006335F2"/>
    <w:rsid w:val="0066647D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33C27"/>
    <w:rsid w:val="009442DB"/>
    <w:rsid w:val="00967D1C"/>
    <w:rsid w:val="009852EC"/>
    <w:rsid w:val="009965CF"/>
    <w:rsid w:val="009A4394"/>
    <w:rsid w:val="009B5EC0"/>
    <w:rsid w:val="00A14283"/>
    <w:rsid w:val="00A22C9E"/>
    <w:rsid w:val="00A36E28"/>
    <w:rsid w:val="00A420F2"/>
    <w:rsid w:val="00A8334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81</cp:revision>
  <dcterms:created xsi:type="dcterms:W3CDTF">2015-09-28T13:06:00Z</dcterms:created>
  <dcterms:modified xsi:type="dcterms:W3CDTF">2015-11-25T13:04:00Z</dcterms:modified>
</cp:coreProperties>
</file>