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833" w:rsidRPr="00390833" w:rsidRDefault="00390833" w:rsidP="00390833">
      <w:pPr>
        <w:pStyle w:val="2"/>
        <w:ind w:left="0"/>
        <w:rPr>
          <w:rFonts w:ascii="Candara" w:hAnsi="Candara" w:cs="Tahoma"/>
          <w:sz w:val="22"/>
          <w:szCs w:val="22"/>
          <w:lang w:val="el-GR"/>
        </w:rPr>
      </w:pPr>
      <w:r w:rsidRPr="00390833">
        <w:rPr>
          <w:rFonts w:ascii="Candara" w:hAnsi="Candara" w:cs="Tahoma"/>
          <w:sz w:val="22"/>
          <w:szCs w:val="22"/>
          <w:lang w:val="el-GR"/>
        </w:rPr>
        <w:t>ΠΑΝΕΠΙΣΤΗΜΙΟ ΑΙΓΑΙΟΥ</w:t>
      </w:r>
    </w:p>
    <w:p w:rsidR="00390833" w:rsidRPr="00390833" w:rsidRDefault="00390833" w:rsidP="00390833">
      <w:pPr>
        <w:pStyle w:val="1"/>
        <w:jc w:val="left"/>
        <w:rPr>
          <w:rFonts w:ascii="Candara" w:hAnsi="Candara" w:cs="Tahoma"/>
          <w:sz w:val="22"/>
          <w:szCs w:val="22"/>
          <w:u w:val="none"/>
          <w:lang w:val="el-GR"/>
        </w:rPr>
      </w:pPr>
      <w:r w:rsidRPr="00390833">
        <w:rPr>
          <w:rFonts w:ascii="Candara" w:hAnsi="Candara" w:cs="Tahoma"/>
          <w:sz w:val="22"/>
          <w:szCs w:val="22"/>
          <w:u w:val="none"/>
          <w:lang w:val="el-GR"/>
        </w:rPr>
        <w:t>ΣΧΟΛΗ ΕΠΙΣΤΗΜΩΝ ΤΗΣ ΔΙΟΙΚΗΣΗΣ</w:t>
      </w:r>
    </w:p>
    <w:p w:rsidR="00390833" w:rsidRPr="00390833" w:rsidRDefault="00390833" w:rsidP="00390833">
      <w:pPr>
        <w:rPr>
          <w:rFonts w:ascii="Candara" w:hAnsi="Candara" w:cs="Tahoma"/>
          <w:b/>
          <w:sz w:val="22"/>
          <w:szCs w:val="22"/>
          <w:lang w:val="el-GR"/>
        </w:rPr>
      </w:pPr>
      <w:r w:rsidRPr="00390833">
        <w:rPr>
          <w:rFonts w:ascii="Candara" w:hAnsi="Candara" w:cs="Tahoma"/>
          <w:b/>
          <w:sz w:val="22"/>
          <w:szCs w:val="22"/>
          <w:lang w:val="el-GR"/>
        </w:rPr>
        <w:t>ΤΜΗΜΑ ΜΗΧΑΝΙΚΩΝ ΟΙΚΟΝΟΜΙΑΣ ΚΑΙ ΔΙΟΙΚΗΣΗΣ</w:t>
      </w:r>
    </w:p>
    <w:p w:rsidR="00390833" w:rsidRPr="00390833" w:rsidRDefault="00390833" w:rsidP="00390833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390833" w:rsidRPr="00390833" w:rsidRDefault="00390833" w:rsidP="0039083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390833" w:rsidRPr="00390833" w:rsidRDefault="00390833" w:rsidP="00390833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390833">
        <w:rPr>
          <w:rFonts w:ascii="Candara" w:hAnsi="Candara" w:cs="Tahoma"/>
          <w:sz w:val="22"/>
          <w:szCs w:val="22"/>
          <w:lang w:val="el-GR"/>
        </w:rPr>
        <w:t>Χίος, 22 Μαρτίου 2016</w:t>
      </w:r>
    </w:p>
    <w:p w:rsidR="00390833" w:rsidRPr="00390833" w:rsidRDefault="00390833" w:rsidP="0039083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390833" w:rsidRPr="00390833" w:rsidRDefault="00390833" w:rsidP="0039083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390833" w:rsidRPr="00390833" w:rsidRDefault="00390833" w:rsidP="00390833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390833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390833" w:rsidRPr="00390833" w:rsidRDefault="00390833" w:rsidP="00390833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390833" w:rsidRPr="00390833" w:rsidRDefault="00390833" w:rsidP="00390833">
      <w:pPr>
        <w:spacing w:line="360" w:lineRule="auto"/>
        <w:jc w:val="both"/>
        <w:rPr>
          <w:rFonts w:ascii="Candara" w:hAnsi="Candara" w:cs="Tahoma"/>
          <w:bCs/>
          <w:i/>
          <w:sz w:val="22"/>
          <w:szCs w:val="22"/>
          <w:lang w:val="el-GR"/>
        </w:rPr>
      </w:pPr>
      <w:r w:rsidRPr="00390833">
        <w:rPr>
          <w:rFonts w:ascii="Candara" w:hAnsi="Candara" w:cs="Tahoma"/>
          <w:bCs/>
          <w:i/>
          <w:sz w:val="22"/>
          <w:szCs w:val="22"/>
          <w:lang w:val="el-GR"/>
        </w:rPr>
        <w:t xml:space="preserve">Καθώς έχουν προκύψει περιπτώσεις φοιτητών/-τριών που δεν έχουν υποβάλλει την </w:t>
      </w:r>
      <w:r w:rsidRPr="00390833">
        <w:rPr>
          <w:rFonts w:ascii="Candara" w:hAnsi="Candara" w:cs="Tahoma"/>
          <w:b/>
          <w:bCs/>
          <w:i/>
          <w:sz w:val="22"/>
          <w:szCs w:val="22"/>
          <w:lang w:val="el-GR"/>
        </w:rPr>
        <w:t xml:space="preserve">ηλεκτρονική δήλωση των μαθημάτων </w:t>
      </w:r>
      <w:r w:rsidRPr="00390833">
        <w:rPr>
          <w:rFonts w:ascii="Candara" w:hAnsi="Candara" w:cs="Tahoma"/>
          <w:bCs/>
          <w:i/>
          <w:sz w:val="22"/>
          <w:szCs w:val="22"/>
          <w:lang w:val="el-GR"/>
        </w:rPr>
        <w:t xml:space="preserve">τους για το εαρινό εξάμηνο </w:t>
      </w:r>
      <w:proofErr w:type="spellStart"/>
      <w:r w:rsidRPr="00390833">
        <w:rPr>
          <w:rFonts w:ascii="Candara" w:hAnsi="Candara" w:cs="Tahoma"/>
          <w:bCs/>
          <w:i/>
          <w:sz w:val="22"/>
          <w:szCs w:val="22"/>
          <w:lang w:val="el-GR"/>
        </w:rPr>
        <w:t>ακαδ</w:t>
      </w:r>
      <w:proofErr w:type="spellEnd"/>
      <w:r w:rsidRPr="00390833">
        <w:rPr>
          <w:rFonts w:ascii="Candara" w:hAnsi="Candara" w:cs="Tahoma"/>
          <w:bCs/>
          <w:i/>
          <w:sz w:val="22"/>
          <w:szCs w:val="22"/>
          <w:lang w:val="el-GR"/>
        </w:rPr>
        <w:t xml:space="preserve">. έτους 2015-2016, σας ενημερώνουμε ότι </w:t>
      </w:r>
      <w:r w:rsidRPr="00917DEA">
        <w:rPr>
          <w:rFonts w:ascii="Candara" w:hAnsi="Candara" w:cs="Tahoma"/>
          <w:b/>
          <w:bCs/>
          <w:i/>
          <w:sz w:val="22"/>
          <w:szCs w:val="22"/>
          <w:u w:val="single"/>
          <w:lang w:val="el-GR"/>
        </w:rPr>
        <w:t>δίδεται μία ολιγοήμερη</w:t>
      </w:r>
      <w:r w:rsidRPr="00390833">
        <w:rPr>
          <w:rFonts w:ascii="Candara" w:hAnsi="Candara" w:cs="Tahoma"/>
          <w:bCs/>
          <w:i/>
          <w:sz w:val="22"/>
          <w:szCs w:val="22"/>
          <w:u w:val="single"/>
          <w:lang w:val="el-GR"/>
        </w:rPr>
        <w:t xml:space="preserve"> </w:t>
      </w:r>
      <w:r w:rsidRPr="00390833">
        <w:rPr>
          <w:rFonts w:ascii="Candara" w:hAnsi="Candara" w:cs="Tahoma"/>
          <w:b/>
          <w:bCs/>
          <w:i/>
          <w:sz w:val="22"/>
          <w:szCs w:val="22"/>
          <w:u w:val="single"/>
          <w:lang w:val="el-GR"/>
        </w:rPr>
        <w:t>παράταση μέχρι την Παρασκευή 25 Μαρτίου 2016</w:t>
      </w:r>
      <w:r w:rsidRPr="00390833">
        <w:rPr>
          <w:rFonts w:ascii="Candara" w:hAnsi="Candara" w:cs="Tahoma"/>
          <w:bCs/>
          <w:i/>
          <w:sz w:val="22"/>
          <w:szCs w:val="22"/>
          <w:lang w:val="el-GR"/>
        </w:rPr>
        <w:t xml:space="preserve">. </w:t>
      </w:r>
    </w:p>
    <w:p w:rsidR="00917DEA" w:rsidRDefault="00917DEA" w:rsidP="00390833">
      <w:pPr>
        <w:spacing w:line="360" w:lineRule="auto"/>
        <w:jc w:val="both"/>
        <w:rPr>
          <w:rFonts w:ascii="Candara" w:hAnsi="Candara"/>
          <w:i/>
          <w:iCs/>
          <w:color w:val="000000"/>
          <w:sz w:val="22"/>
          <w:szCs w:val="22"/>
          <w:shd w:val="clear" w:color="auto" w:fill="FFFFFF"/>
          <w:lang w:val="el-GR"/>
        </w:rPr>
      </w:pPr>
    </w:p>
    <w:p w:rsidR="00917DEA" w:rsidRDefault="00917DEA" w:rsidP="00390833">
      <w:pPr>
        <w:spacing w:line="360" w:lineRule="auto"/>
        <w:jc w:val="both"/>
        <w:rPr>
          <w:rFonts w:ascii="Candara" w:hAnsi="Candara"/>
          <w:i/>
          <w:iCs/>
          <w:color w:val="000000"/>
          <w:sz w:val="22"/>
          <w:szCs w:val="22"/>
          <w:shd w:val="clear" w:color="auto" w:fill="FFFFFF"/>
          <w:lang w:val="el-GR"/>
        </w:rPr>
      </w:pPr>
      <w:r>
        <w:rPr>
          <w:rFonts w:ascii="Candara" w:hAnsi="Candara"/>
          <w:i/>
          <w:iCs/>
          <w:color w:val="000000"/>
          <w:sz w:val="22"/>
          <w:szCs w:val="22"/>
          <w:shd w:val="clear" w:color="auto" w:fill="FFFFFF"/>
          <w:lang w:val="el-GR"/>
        </w:rPr>
        <w:t>Η</w:t>
      </w:r>
      <w:r>
        <w:rPr>
          <w:rFonts w:ascii="Candara" w:hAnsi="Candara"/>
          <w:i/>
          <w:iCs/>
          <w:color w:val="000000"/>
          <w:sz w:val="22"/>
          <w:szCs w:val="22"/>
          <w:shd w:val="clear" w:color="auto" w:fill="FFFFFF"/>
        </w:rPr>
        <w:t> </w:t>
      </w:r>
      <w:r w:rsidRPr="00917DEA">
        <w:rPr>
          <w:rFonts w:ascii="Candara" w:hAnsi="Candara"/>
          <w:i/>
          <w:iCs/>
          <w:color w:val="000000"/>
          <w:sz w:val="22"/>
          <w:szCs w:val="22"/>
          <w:shd w:val="clear" w:color="auto" w:fill="FFFFFF"/>
          <w:lang w:val="el-GR"/>
        </w:rPr>
        <w:t xml:space="preserve">δήλωση μαθημάτων </w:t>
      </w:r>
      <w:r w:rsidRPr="00917DEA">
        <w:rPr>
          <w:rFonts w:ascii="Candara" w:hAnsi="Candara"/>
          <w:b/>
          <w:i/>
          <w:iCs/>
          <w:color w:val="000000"/>
          <w:sz w:val="22"/>
          <w:szCs w:val="22"/>
          <w:shd w:val="clear" w:color="auto" w:fill="FFFFFF"/>
          <w:lang w:val="el-GR"/>
        </w:rPr>
        <w:t>πραγματοποιείται ακόμη και αν δεν έχουν βγει όλα τα αποτελέσματα</w:t>
      </w:r>
      <w:r w:rsidRPr="00917DEA">
        <w:rPr>
          <w:rFonts w:ascii="Candara" w:hAnsi="Candara"/>
          <w:i/>
          <w:iCs/>
          <w:color w:val="000000"/>
          <w:sz w:val="22"/>
          <w:szCs w:val="22"/>
          <w:shd w:val="clear" w:color="auto" w:fill="FFFFFF"/>
          <w:lang w:val="el-GR"/>
        </w:rPr>
        <w:t xml:space="preserve"> </w:t>
      </w:r>
      <w:r>
        <w:rPr>
          <w:rFonts w:ascii="Candara" w:hAnsi="Candara"/>
          <w:i/>
          <w:iCs/>
          <w:color w:val="000000"/>
          <w:sz w:val="22"/>
          <w:szCs w:val="22"/>
          <w:shd w:val="clear" w:color="auto" w:fill="FFFFFF"/>
          <w:lang w:val="el-GR"/>
        </w:rPr>
        <w:t xml:space="preserve">της εξεταστικής </w:t>
      </w:r>
      <w:r w:rsidRPr="00917DEA">
        <w:rPr>
          <w:rFonts w:ascii="Candara" w:hAnsi="Candara"/>
          <w:i/>
          <w:iCs/>
          <w:color w:val="000000"/>
          <w:sz w:val="22"/>
          <w:szCs w:val="22"/>
          <w:shd w:val="clear" w:color="auto" w:fill="FFFFFF"/>
          <w:lang w:val="el-GR"/>
        </w:rPr>
        <w:t>(για τα υπόλοιπα μαθήματα)</w:t>
      </w:r>
      <w:r>
        <w:rPr>
          <w:rFonts w:ascii="Candara" w:hAnsi="Candara"/>
          <w:i/>
          <w:iCs/>
          <w:color w:val="000000"/>
          <w:sz w:val="22"/>
          <w:szCs w:val="22"/>
          <w:shd w:val="clear" w:color="auto" w:fill="FFFFFF"/>
          <w:lang w:val="el-GR"/>
        </w:rPr>
        <w:t xml:space="preserve">. Με την έκδοση αυτών θα </w:t>
      </w:r>
      <w:r w:rsidRPr="00917DEA">
        <w:rPr>
          <w:rFonts w:ascii="Candara" w:hAnsi="Candara"/>
          <w:i/>
          <w:iCs/>
          <w:color w:val="000000"/>
          <w:sz w:val="22"/>
          <w:szCs w:val="22"/>
          <w:shd w:val="clear" w:color="auto" w:fill="FFFFFF"/>
          <w:lang w:val="el-GR"/>
        </w:rPr>
        <w:t xml:space="preserve"> </w:t>
      </w:r>
      <w:r>
        <w:rPr>
          <w:rFonts w:ascii="Candara" w:hAnsi="Candara"/>
          <w:i/>
          <w:iCs/>
          <w:color w:val="000000"/>
          <w:sz w:val="22"/>
          <w:szCs w:val="22"/>
          <w:shd w:val="clear" w:color="auto" w:fill="FFFFFF"/>
          <w:lang w:val="el-GR"/>
        </w:rPr>
        <w:t>γίνει</w:t>
      </w:r>
      <w:r>
        <w:rPr>
          <w:rFonts w:ascii="Candara" w:hAnsi="Candara"/>
          <w:i/>
          <w:iCs/>
          <w:color w:val="000000"/>
          <w:sz w:val="22"/>
          <w:szCs w:val="22"/>
          <w:shd w:val="clear" w:color="auto" w:fill="FFFFFF"/>
        </w:rPr>
        <w:t> </w:t>
      </w:r>
      <w:r w:rsidRPr="00917DEA">
        <w:rPr>
          <w:rFonts w:ascii="Candara" w:hAnsi="Candara"/>
          <w:i/>
          <w:iCs/>
          <w:color w:val="000000"/>
          <w:sz w:val="22"/>
          <w:szCs w:val="22"/>
          <w:shd w:val="clear" w:color="auto" w:fill="FFFFFF"/>
          <w:lang w:val="el-GR"/>
        </w:rPr>
        <w:t xml:space="preserve">τροποποίηση </w:t>
      </w:r>
      <w:r>
        <w:rPr>
          <w:rFonts w:ascii="Candara" w:hAnsi="Candara"/>
          <w:i/>
          <w:iCs/>
          <w:color w:val="000000"/>
          <w:sz w:val="22"/>
          <w:szCs w:val="22"/>
          <w:shd w:val="clear" w:color="auto" w:fill="FFFFFF"/>
          <w:lang w:val="el-GR"/>
        </w:rPr>
        <w:t>σε συνεννόηση με τη Γραμματεία ΠΠΣ.</w:t>
      </w:r>
    </w:p>
    <w:p w:rsidR="00917DEA" w:rsidRDefault="00917DEA" w:rsidP="00390833">
      <w:pPr>
        <w:spacing w:line="360" w:lineRule="auto"/>
        <w:jc w:val="both"/>
        <w:rPr>
          <w:rFonts w:ascii="Candara" w:hAnsi="Candara"/>
          <w:i/>
          <w:iCs/>
          <w:color w:val="000000"/>
          <w:sz w:val="22"/>
          <w:szCs w:val="22"/>
          <w:shd w:val="clear" w:color="auto" w:fill="FFFFFF"/>
          <w:lang w:val="el-GR"/>
        </w:rPr>
      </w:pPr>
    </w:p>
    <w:p w:rsidR="00390833" w:rsidRPr="00390833" w:rsidRDefault="00390833" w:rsidP="00390833">
      <w:pPr>
        <w:spacing w:line="360" w:lineRule="auto"/>
        <w:jc w:val="both"/>
        <w:rPr>
          <w:rFonts w:ascii="Candara" w:hAnsi="Candara" w:cs="Tahoma"/>
          <w:bCs/>
          <w:i/>
          <w:sz w:val="22"/>
          <w:szCs w:val="22"/>
          <w:u w:val="single"/>
          <w:lang w:val="el-GR"/>
        </w:rPr>
      </w:pPr>
      <w:r w:rsidRPr="00390833">
        <w:rPr>
          <w:rFonts w:ascii="Candara" w:hAnsi="Candara" w:cs="Tahoma"/>
          <w:bCs/>
          <w:i/>
          <w:sz w:val="22"/>
          <w:szCs w:val="22"/>
          <w:lang w:val="el-GR"/>
        </w:rPr>
        <w:t xml:space="preserve">Η ημερομηνία αυτή </w:t>
      </w:r>
      <w:r w:rsidRPr="00390833">
        <w:rPr>
          <w:rFonts w:ascii="Candara" w:hAnsi="Candara" w:cs="Tahoma"/>
          <w:b/>
          <w:bCs/>
          <w:i/>
          <w:sz w:val="22"/>
          <w:szCs w:val="22"/>
          <w:lang w:val="el-GR"/>
        </w:rPr>
        <w:t xml:space="preserve">είναι </w:t>
      </w:r>
      <w:r w:rsidRPr="00390833">
        <w:rPr>
          <w:rFonts w:ascii="Candara" w:hAnsi="Candara" w:cs="Tahoma"/>
          <w:b/>
          <w:bCs/>
          <w:i/>
          <w:sz w:val="22"/>
          <w:szCs w:val="22"/>
          <w:u w:val="single"/>
          <w:lang w:val="el-GR"/>
        </w:rPr>
        <w:t>καταληκτική</w:t>
      </w:r>
      <w:r w:rsidRPr="00390833">
        <w:rPr>
          <w:rFonts w:ascii="Candara" w:hAnsi="Candara" w:cs="Tahoma"/>
          <w:bCs/>
          <w:i/>
          <w:sz w:val="22"/>
          <w:szCs w:val="22"/>
          <w:u w:val="single"/>
          <w:lang w:val="el-GR"/>
        </w:rPr>
        <w:t xml:space="preserve"> </w:t>
      </w:r>
      <w:r w:rsidRPr="00390833">
        <w:rPr>
          <w:rFonts w:ascii="Candara" w:hAnsi="Candara" w:cs="Tahoma"/>
          <w:b/>
          <w:bCs/>
          <w:i/>
          <w:sz w:val="22"/>
          <w:szCs w:val="22"/>
          <w:u w:val="single"/>
          <w:lang w:val="el-GR"/>
        </w:rPr>
        <w:t xml:space="preserve">και </w:t>
      </w:r>
      <w:r w:rsidRPr="00390833">
        <w:rPr>
          <w:rFonts w:ascii="Candara" w:hAnsi="Candara" w:cs="Tahoma"/>
          <w:b/>
          <w:bCs/>
          <w:i/>
          <w:sz w:val="22"/>
          <w:szCs w:val="22"/>
          <w:u w:val="double"/>
          <w:lang w:val="el-GR"/>
        </w:rPr>
        <w:t>καμία</w:t>
      </w:r>
      <w:r w:rsidRPr="00390833">
        <w:rPr>
          <w:rFonts w:ascii="Candara" w:hAnsi="Candara" w:cs="Tahoma"/>
          <w:b/>
          <w:bCs/>
          <w:i/>
          <w:sz w:val="22"/>
          <w:szCs w:val="22"/>
          <w:u w:val="single"/>
          <w:lang w:val="el-GR"/>
        </w:rPr>
        <w:t xml:space="preserve"> εκπρόθεσμη δήλωση δε θα γίνει δεκτή</w:t>
      </w:r>
      <w:r w:rsidRPr="00390833">
        <w:rPr>
          <w:rFonts w:ascii="Candara" w:hAnsi="Candara" w:cs="Tahoma"/>
          <w:bCs/>
          <w:i/>
          <w:sz w:val="22"/>
          <w:szCs w:val="22"/>
          <w:u w:val="single"/>
          <w:lang w:val="el-GR"/>
        </w:rPr>
        <w:t>.</w:t>
      </w:r>
    </w:p>
    <w:p w:rsidR="00390833" w:rsidRPr="00390833" w:rsidRDefault="00390833" w:rsidP="00390833">
      <w:pPr>
        <w:spacing w:line="360" w:lineRule="auto"/>
        <w:jc w:val="both"/>
        <w:rPr>
          <w:rFonts w:ascii="Candara" w:hAnsi="Candara" w:cs="Tahoma"/>
          <w:bCs/>
          <w:i/>
          <w:sz w:val="22"/>
          <w:szCs w:val="22"/>
          <w:lang w:val="el-GR"/>
        </w:rPr>
      </w:pPr>
    </w:p>
    <w:p w:rsidR="00390833" w:rsidRPr="00390833" w:rsidRDefault="00390833" w:rsidP="00390833">
      <w:pPr>
        <w:spacing w:line="360" w:lineRule="auto"/>
        <w:jc w:val="right"/>
        <w:rPr>
          <w:rFonts w:ascii="Candara" w:hAnsi="Candara" w:cs="Tahoma"/>
          <w:bCs/>
          <w:i/>
          <w:sz w:val="22"/>
          <w:szCs w:val="22"/>
          <w:lang w:val="el-GR"/>
        </w:rPr>
      </w:pPr>
      <w:r w:rsidRPr="00390833">
        <w:rPr>
          <w:rFonts w:ascii="Candara" w:hAnsi="Candara" w:cs="Tahoma"/>
          <w:bCs/>
          <w:i/>
          <w:sz w:val="22"/>
          <w:szCs w:val="22"/>
          <w:lang w:val="el-GR"/>
        </w:rPr>
        <w:t>Γραμματεία ΠΠΣ ΤΜΟΔ</w:t>
      </w:r>
    </w:p>
    <w:p w:rsidR="002A5B05" w:rsidRPr="00390833" w:rsidRDefault="002A5B05" w:rsidP="00390833">
      <w:pPr>
        <w:rPr>
          <w:sz w:val="22"/>
          <w:szCs w:val="22"/>
        </w:rPr>
      </w:pPr>
    </w:p>
    <w:sectPr w:rsidR="002A5B05" w:rsidRPr="00390833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917DEA">
    <w:pPr>
      <w:pStyle w:val="a5"/>
      <w:rPr>
        <w:lang w:val="el-GR"/>
      </w:rPr>
    </w:pPr>
  </w:p>
  <w:p w:rsidR="003F5839" w:rsidRPr="00863F1D" w:rsidRDefault="00917DEA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14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1"/>
  </w:num>
  <w:num w:numId="11">
    <w:abstractNumId w:val="18"/>
  </w:num>
  <w:num w:numId="12">
    <w:abstractNumId w:val="5"/>
  </w:num>
  <w:num w:numId="13">
    <w:abstractNumId w:val="0"/>
  </w:num>
  <w:num w:numId="14">
    <w:abstractNumId w:val="9"/>
  </w:num>
  <w:num w:numId="15">
    <w:abstractNumId w:val="19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6"/>
  </w:num>
  <w:num w:numId="19">
    <w:abstractNumId w:val="10"/>
  </w:num>
  <w:num w:numId="20">
    <w:abstractNumId w:val="17"/>
  </w:num>
  <w:num w:numId="21">
    <w:abstractNumId w:val="13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B45B9"/>
    <w:rsid w:val="000C1A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1961"/>
    <w:rsid w:val="002345FA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1021F"/>
    <w:rsid w:val="00325880"/>
    <w:rsid w:val="00390833"/>
    <w:rsid w:val="003920B6"/>
    <w:rsid w:val="00394C1A"/>
    <w:rsid w:val="003A3D2C"/>
    <w:rsid w:val="003A4ADE"/>
    <w:rsid w:val="003A6053"/>
    <w:rsid w:val="003B607F"/>
    <w:rsid w:val="003C4A4C"/>
    <w:rsid w:val="003E0605"/>
    <w:rsid w:val="003E5197"/>
    <w:rsid w:val="003F2922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E165D"/>
    <w:rsid w:val="004F6C49"/>
    <w:rsid w:val="00501BC8"/>
    <w:rsid w:val="00506E77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567D6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5344"/>
    <w:rsid w:val="006104AB"/>
    <w:rsid w:val="00617BC8"/>
    <w:rsid w:val="00627834"/>
    <w:rsid w:val="00631931"/>
    <w:rsid w:val="006335F2"/>
    <w:rsid w:val="00635A97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47522"/>
    <w:rsid w:val="00751695"/>
    <w:rsid w:val="007604B0"/>
    <w:rsid w:val="00762CCB"/>
    <w:rsid w:val="00794401"/>
    <w:rsid w:val="007A0229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7F7CF4"/>
    <w:rsid w:val="0080231F"/>
    <w:rsid w:val="00810976"/>
    <w:rsid w:val="00825F37"/>
    <w:rsid w:val="00836664"/>
    <w:rsid w:val="00842671"/>
    <w:rsid w:val="00846B71"/>
    <w:rsid w:val="00850E6B"/>
    <w:rsid w:val="00852ACF"/>
    <w:rsid w:val="008615A2"/>
    <w:rsid w:val="0086295D"/>
    <w:rsid w:val="00871D49"/>
    <w:rsid w:val="00886275"/>
    <w:rsid w:val="00886FA7"/>
    <w:rsid w:val="0089193D"/>
    <w:rsid w:val="008A56AA"/>
    <w:rsid w:val="008C347A"/>
    <w:rsid w:val="008C758F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70BD"/>
    <w:rsid w:val="00A304D7"/>
    <w:rsid w:val="00A305A3"/>
    <w:rsid w:val="00A36E28"/>
    <w:rsid w:val="00A420F2"/>
    <w:rsid w:val="00A642A9"/>
    <w:rsid w:val="00A67256"/>
    <w:rsid w:val="00A83348"/>
    <w:rsid w:val="00A8581E"/>
    <w:rsid w:val="00A909F3"/>
    <w:rsid w:val="00A941DD"/>
    <w:rsid w:val="00AA5AD9"/>
    <w:rsid w:val="00AB5B49"/>
    <w:rsid w:val="00AC074D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1638B"/>
    <w:rsid w:val="00B2502D"/>
    <w:rsid w:val="00B330C6"/>
    <w:rsid w:val="00B34F63"/>
    <w:rsid w:val="00B365B9"/>
    <w:rsid w:val="00B36ABB"/>
    <w:rsid w:val="00B37C3E"/>
    <w:rsid w:val="00B448CB"/>
    <w:rsid w:val="00B526DB"/>
    <w:rsid w:val="00B55842"/>
    <w:rsid w:val="00B61CC5"/>
    <w:rsid w:val="00B91F01"/>
    <w:rsid w:val="00BA0EF1"/>
    <w:rsid w:val="00BA2B75"/>
    <w:rsid w:val="00BA41B3"/>
    <w:rsid w:val="00BA535C"/>
    <w:rsid w:val="00BA616D"/>
    <w:rsid w:val="00BB5098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47BC3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67F9B"/>
    <w:rsid w:val="00F7773B"/>
    <w:rsid w:val="00F827B2"/>
    <w:rsid w:val="00F85B10"/>
    <w:rsid w:val="00F9015A"/>
    <w:rsid w:val="00F909E9"/>
    <w:rsid w:val="00F921F7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193</cp:revision>
  <dcterms:created xsi:type="dcterms:W3CDTF">2015-09-28T13:06:00Z</dcterms:created>
  <dcterms:modified xsi:type="dcterms:W3CDTF">2016-03-22T13:52:00Z</dcterms:modified>
</cp:coreProperties>
</file>