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DB" w:rsidRPr="00356EFD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C12DB" w:rsidRPr="00356EFD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3C12DB" w:rsidRPr="00356EFD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C12DB" w:rsidRPr="00037BC0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3C12DB" w:rsidRPr="00037BC0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ΔΙΔΑΣΚΟΝΤΕΣ: </w:t>
      </w:r>
      <w:r>
        <w:rPr>
          <w:rFonts w:ascii="Candara" w:hAnsi="Candara"/>
          <w:sz w:val="22"/>
          <w:szCs w:val="22"/>
          <w:lang w:val="el-GR"/>
        </w:rPr>
        <w:t>Ι. ΓΚΙΑΛΑΣ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3C12DB" w:rsidRPr="00037BC0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</w:p>
    <w:p w:rsidR="003C12DB" w:rsidRPr="00037BC0" w:rsidRDefault="003C12DB" w:rsidP="003C12DB">
      <w:pPr>
        <w:jc w:val="right"/>
        <w:rPr>
          <w:rFonts w:ascii="Candara" w:hAnsi="Candara"/>
          <w:sz w:val="22"/>
          <w:szCs w:val="22"/>
          <w:lang w:val="el-GR"/>
        </w:rPr>
      </w:pPr>
      <w:r w:rsidRPr="00037BC0">
        <w:rPr>
          <w:rFonts w:ascii="Candara" w:hAnsi="Candara"/>
          <w:sz w:val="22"/>
          <w:szCs w:val="22"/>
          <w:lang w:val="el-GR"/>
        </w:rPr>
        <w:t xml:space="preserve">Χίος, 30/11/2017 </w:t>
      </w:r>
    </w:p>
    <w:p w:rsidR="003C12DB" w:rsidRPr="00037BC0" w:rsidRDefault="003C12DB" w:rsidP="003C12DB">
      <w:pPr>
        <w:jc w:val="both"/>
        <w:rPr>
          <w:rFonts w:ascii="Candara" w:hAnsi="Candara"/>
          <w:sz w:val="22"/>
          <w:szCs w:val="22"/>
          <w:lang w:val="el-GR"/>
        </w:rPr>
      </w:pPr>
    </w:p>
    <w:p w:rsidR="003C12DB" w:rsidRPr="00037BC0" w:rsidRDefault="003C12DB" w:rsidP="003C12DB">
      <w:pPr>
        <w:jc w:val="center"/>
        <w:rPr>
          <w:rFonts w:ascii="Candara" w:hAnsi="Candara"/>
          <w:sz w:val="22"/>
          <w:szCs w:val="22"/>
          <w:lang w:val="el-GR"/>
        </w:rPr>
      </w:pPr>
      <w:r w:rsidRPr="00037BC0">
        <w:rPr>
          <w:rFonts w:ascii="Candara" w:hAnsi="Candara"/>
          <w:sz w:val="22"/>
          <w:szCs w:val="22"/>
          <w:lang w:val="el-GR"/>
        </w:rPr>
        <w:t>ΑΝΑΚΟΙΝΩΣΗ</w:t>
      </w:r>
    </w:p>
    <w:p w:rsidR="003C12DB" w:rsidRPr="00037BC0" w:rsidRDefault="003C12DB" w:rsidP="003C12DB">
      <w:pPr>
        <w:jc w:val="right"/>
        <w:rPr>
          <w:rFonts w:ascii="Candara" w:hAnsi="Candara" w:cs="Tahoma"/>
          <w:sz w:val="24"/>
          <w:szCs w:val="24"/>
          <w:lang w:val="el-GR"/>
        </w:rPr>
      </w:pPr>
    </w:p>
    <w:p w:rsidR="003C12DB" w:rsidRPr="00037BC0" w:rsidRDefault="003C12DB" w:rsidP="003C12DB">
      <w:pPr>
        <w:jc w:val="right"/>
        <w:rPr>
          <w:rFonts w:ascii="Candara" w:hAnsi="Candara" w:cs="Tahoma"/>
          <w:sz w:val="24"/>
          <w:szCs w:val="24"/>
          <w:lang w:val="el-GR"/>
        </w:rPr>
      </w:pPr>
    </w:p>
    <w:p w:rsidR="003C12DB" w:rsidRPr="00037BC0" w:rsidRDefault="003C12DB" w:rsidP="003C12DB">
      <w:pPr>
        <w:jc w:val="right"/>
        <w:rPr>
          <w:rFonts w:ascii="Candara" w:hAnsi="Candara" w:cs="Tahoma"/>
          <w:sz w:val="24"/>
          <w:szCs w:val="24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Το πρόγραμμα των υπολειπόμενων μαθημάτων έχει ως εξής: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Πε 7/12 Εντροπία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Πα 8/12 Εντροπία, (αναπλήρωση) 18:00-21:00, μικρή αίθουσα ορόφου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Σα 9/12 3η πρόοδος, 13:30-15:00, αμφιθέατρο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Πε 14/12 Κύκλοι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Πε 11/1 4η πρόοδος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  <w:r w:rsidRPr="003C12DB">
        <w:rPr>
          <w:rFonts w:ascii="Candara" w:hAnsi="Candara"/>
          <w:lang w:val="el-GR"/>
        </w:rPr>
        <w:t>ΦΡΟΝΤΙΣΤΗΡΙΟ: Ως συνήθως, Τετάρτες 21:00-22:00 έχουμε φροντιστήριο στην μικρή ισογείου</w:t>
      </w:r>
    </w:p>
    <w:p w:rsidR="003C12DB" w:rsidRPr="003C12DB" w:rsidRDefault="003C12DB" w:rsidP="003C12DB">
      <w:pPr>
        <w:pStyle w:val="a6"/>
        <w:rPr>
          <w:rFonts w:ascii="Candara" w:hAnsi="Candara"/>
          <w:lang w:val="el-GR"/>
        </w:rPr>
      </w:pPr>
    </w:p>
    <w:p w:rsidR="003C12DB" w:rsidRPr="00037BC0" w:rsidRDefault="003C12DB" w:rsidP="003C12DB">
      <w:pPr>
        <w:pStyle w:val="a6"/>
        <w:rPr>
          <w:rFonts w:ascii="Candara" w:hAnsi="Candara"/>
        </w:rPr>
      </w:pPr>
      <w:r w:rsidRPr="00037BC0">
        <w:rPr>
          <w:rFonts w:ascii="Candara" w:hAnsi="Candara"/>
        </w:rPr>
        <w:t xml:space="preserve">Ο </w:t>
      </w:r>
      <w:proofErr w:type="spellStart"/>
      <w:r w:rsidRPr="00037BC0">
        <w:rPr>
          <w:rFonts w:ascii="Candara" w:hAnsi="Candara"/>
        </w:rPr>
        <w:t>διδάσκων</w:t>
      </w:r>
      <w:proofErr w:type="spellEnd"/>
      <w:r w:rsidRPr="00037BC0">
        <w:rPr>
          <w:rFonts w:ascii="Candara" w:hAnsi="Candara"/>
        </w:rPr>
        <w:t>, ΙΓ</w:t>
      </w:r>
    </w:p>
    <w:p w:rsidR="003442CE" w:rsidRPr="003C12DB" w:rsidRDefault="003442CE" w:rsidP="003C12DB">
      <w:pPr>
        <w:rPr>
          <w:szCs w:val="22"/>
        </w:rPr>
      </w:pPr>
    </w:p>
    <w:sectPr w:rsidR="003442CE" w:rsidRPr="003C12D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64F1B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84</cp:revision>
  <dcterms:created xsi:type="dcterms:W3CDTF">2017-09-25T11:41:00Z</dcterms:created>
  <dcterms:modified xsi:type="dcterms:W3CDTF">2017-11-30T12:57:00Z</dcterms:modified>
</cp:coreProperties>
</file>