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E" w:rsidRPr="0099021E" w:rsidRDefault="0099021E" w:rsidP="0099021E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99021E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99021E" w:rsidRPr="009A2A27" w:rsidRDefault="0099021E" w:rsidP="0099021E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9A2A27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99021E" w:rsidRPr="009A2A27" w:rsidRDefault="0099021E" w:rsidP="0099021E">
      <w:pPr>
        <w:rPr>
          <w:rFonts w:ascii="Palatino Linotype" w:hAnsi="Palatino Linotype" w:cs="Tahoma"/>
          <w:lang w:val="el-GR"/>
        </w:rPr>
      </w:pPr>
      <w:r w:rsidRPr="009A2A27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99021E" w:rsidRPr="009A2A27" w:rsidRDefault="0099021E" w:rsidP="0099021E">
      <w:pPr>
        <w:rPr>
          <w:rFonts w:ascii="Palatino Linotype" w:hAnsi="Palatino Linotype" w:cs="Tahoma"/>
          <w:lang w:val="el-GR"/>
        </w:rPr>
      </w:pPr>
      <w:r w:rsidRPr="009A2A27">
        <w:rPr>
          <w:rFonts w:ascii="Palatino Linotype" w:hAnsi="Palatino Linotype" w:cs="Tahoma"/>
          <w:lang w:val="el-GR"/>
        </w:rPr>
        <w:t xml:space="preserve">ΜΑΘΗΜΑ: </w:t>
      </w:r>
      <w:r w:rsidRPr="009A2A27">
        <w:rPr>
          <w:rFonts w:ascii="Palatino Linotype" w:hAnsi="Palatino Linotype" w:cs="Tahoma"/>
          <w:b/>
          <w:lang w:val="el-GR"/>
        </w:rPr>
        <w:t xml:space="preserve">ΕΡΓΑΣΤΗΡΙΟ ΣΤΑΤΙΣΤΙΚΗ - </w:t>
      </w:r>
      <w:r w:rsidRPr="009A2A27">
        <w:rPr>
          <w:rFonts w:ascii="Palatino Linotype" w:hAnsi="Palatino Linotype" w:cs="Tahoma"/>
          <w:b/>
          <w:lang w:val="en-US"/>
        </w:rPr>
        <w:t>SPSS</w:t>
      </w:r>
    </w:p>
    <w:p w:rsidR="0099021E" w:rsidRPr="00BA09AF" w:rsidRDefault="0099021E" w:rsidP="0099021E">
      <w:pPr>
        <w:rPr>
          <w:rFonts w:ascii="Palatino Linotype" w:hAnsi="Palatino Linotype" w:cs="Tahoma"/>
          <w:lang w:val="el-GR"/>
        </w:rPr>
      </w:pPr>
      <w:r w:rsidRPr="009A2A27">
        <w:rPr>
          <w:rFonts w:ascii="Palatino Linotype" w:hAnsi="Palatino Linotype" w:cs="Tahoma"/>
          <w:lang w:val="el-GR"/>
        </w:rPr>
        <w:t>ΥΠΕΥΘΥΝΟΙ: ΑΛ. ΤΖΑΝΕΤΟΣ – Φ. ΣΑΚΚΕΤΟΥ</w:t>
      </w:r>
    </w:p>
    <w:p w:rsidR="0099021E" w:rsidRPr="0099021E" w:rsidRDefault="0099021E" w:rsidP="0099021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99021E" w:rsidRPr="002C059F" w:rsidRDefault="0099021E" w:rsidP="0099021E">
      <w:pPr>
        <w:jc w:val="both"/>
        <w:rPr>
          <w:rFonts w:ascii="Palatino Linotype" w:hAnsi="Palatino Linotype" w:cs="Tahoma"/>
          <w:lang w:val="el-GR"/>
        </w:rPr>
      </w:pPr>
    </w:p>
    <w:p w:rsidR="0099021E" w:rsidRDefault="0099021E" w:rsidP="0099021E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14/05/2019</w:t>
      </w:r>
    </w:p>
    <w:p w:rsidR="0099021E" w:rsidRDefault="0099021E" w:rsidP="0099021E">
      <w:pPr>
        <w:jc w:val="right"/>
        <w:rPr>
          <w:rFonts w:ascii="Palatino Linotype" w:hAnsi="Palatino Linotype" w:cs="Tahoma"/>
          <w:lang w:val="el-GR"/>
        </w:rPr>
      </w:pPr>
    </w:p>
    <w:p w:rsidR="0099021E" w:rsidRDefault="0099021E" w:rsidP="0099021E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99021E" w:rsidRPr="00BA09AF" w:rsidRDefault="0099021E" w:rsidP="0099021E">
      <w:pPr>
        <w:jc w:val="center"/>
        <w:rPr>
          <w:rFonts w:ascii="Palatino Linotype" w:hAnsi="Palatino Linotype" w:cs="Tahoma"/>
          <w:b/>
          <w:lang w:val="el-GR"/>
        </w:rPr>
      </w:pPr>
    </w:p>
    <w:p w:rsidR="0099021E" w:rsidRDefault="0099021E" w:rsidP="0099021E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προγραμματισμένη αναπλήρωση του </w:t>
      </w:r>
      <w:r w:rsidRPr="00DF1C0A">
        <w:rPr>
          <w:rFonts w:ascii="Palatino Linotype" w:hAnsi="Palatino Linotype"/>
          <w:b/>
          <w:lang w:val="el-GR"/>
        </w:rPr>
        <w:t>Σαββάτου 18/05/2019 θα πραγματοποιηθεί 15:30-18:00</w:t>
      </w:r>
      <w:r>
        <w:rPr>
          <w:rFonts w:ascii="Palatino Linotype" w:hAnsi="Palatino Linotype"/>
          <w:lang w:val="el-GR"/>
        </w:rPr>
        <w:t xml:space="preserve"> στο ΥΚ 3 και </w:t>
      </w:r>
      <w:r w:rsidRPr="00DF1C0A">
        <w:rPr>
          <w:rFonts w:ascii="Palatino Linotype" w:hAnsi="Palatino Linotype"/>
          <w:u w:val="single"/>
          <w:lang w:val="el-GR"/>
        </w:rPr>
        <w:t>όχι στις 12:00</w:t>
      </w:r>
      <w:r>
        <w:rPr>
          <w:rFonts w:ascii="Palatino Linotype" w:hAnsi="Palatino Linotype"/>
          <w:lang w:val="el-GR"/>
        </w:rPr>
        <w:t>.</w:t>
      </w:r>
    </w:p>
    <w:p w:rsidR="0099021E" w:rsidRDefault="0099021E" w:rsidP="0099021E">
      <w:pPr>
        <w:jc w:val="both"/>
        <w:rPr>
          <w:rFonts w:ascii="Palatino Linotype" w:hAnsi="Palatino Linotype"/>
          <w:lang w:val="el-GR"/>
        </w:rPr>
      </w:pPr>
    </w:p>
    <w:p w:rsidR="0099021E" w:rsidRDefault="0099021E" w:rsidP="0099021E">
      <w:pPr>
        <w:spacing w:line="360" w:lineRule="auto"/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1F4965" w:rsidRPr="0099021E" w:rsidRDefault="001F4965" w:rsidP="0099021E">
      <w:bookmarkStart w:id="0" w:name="_GoBack"/>
      <w:bookmarkEnd w:id="0"/>
    </w:p>
    <w:sectPr w:rsidR="001F4965" w:rsidRPr="0099021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8"/>
  </w:num>
  <w:num w:numId="5">
    <w:abstractNumId w:val="30"/>
  </w:num>
  <w:num w:numId="6">
    <w:abstractNumId w:val="12"/>
  </w:num>
  <w:num w:numId="7">
    <w:abstractNumId w:val="0"/>
  </w:num>
  <w:num w:numId="8">
    <w:abstractNumId w:val="23"/>
  </w:num>
  <w:num w:numId="9">
    <w:abstractNumId w:val="14"/>
  </w:num>
  <w:num w:numId="10">
    <w:abstractNumId w:val="11"/>
  </w:num>
  <w:num w:numId="11">
    <w:abstractNumId w:val="5"/>
  </w:num>
  <w:num w:numId="12">
    <w:abstractNumId w:val="27"/>
  </w:num>
  <w:num w:numId="13">
    <w:abstractNumId w:val="19"/>
  </w:num>
  <w:num w:numId="14">
    <w:abstractNumId w:val="17"/>
  </w:num>
  <w:num w:numId="15">
    <w:abstractNumId w:val="20"/>
  </w:num>
  <w:num w:numId="16">
    <w:abstractNumId w:val="28"/>
  </w:num>
  <w:num w:numId="17">
    <w:abstractNumId w:val="1"/>
  </w:num>
  <w:num w:numId="18">
    <w:abstractNumId w:val="26"/>
  </w:num>
  <w:num w:numId="19">
    <w:abstractNumId w:val="29"/>
  </w:num>
  <w:num w:numId="20">
    <w:abstractNumId w:val="4"/>
  </w:num>
  <w:num w:numId="21">
    <w:abstractNumId w:val="21"/>
  </w:num>
  <w:num w:numId="22">
    <w:abstractNumId w:val="24"/>
  </w:num>
  <w:num w:numId="23">
    <w:abstractNumId w:val="18"/>
  </w:num>
  <w:num w:numId="24">
    <w:abstractNumId w:val="7"/>
  </w:num>
  <w:num w:numId="25">
    <w:abstractNumId w:val="6"/>
  </w:num>
  <w:num w:numId="26">
    <w:abstractNumId w:val="13"/>
  </w:num>
  <w:num w:numId="27">
    <w:abstractNumId w:val="3"/>
  </w:num>
  <w:num w:numId="28">
    <w:abstractNumId w:val="25"/>
  </w:num>
  <w:num w:numId="29">
    <w:abstractNumId w:val="6"/>
  </w:num>
  <w:num w:numId="30">
    <w:abstractNumId w:val="10"/>
  </w:num>
  <w:num w:numId="31">
    <w:abstractNumId w:val="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050E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052B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375</cp:revision>
  <dcterms:created xsi:type="dcterms:W3CDTF">2017-09-25T11:41:00Z</dcterms:created>
  <dcterms:modified xsi:type="dcterms:W3CDTF">2019-05-14T11:05:00Z</dcterms:modified>
</cp:coreProperties>
</file>