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7A1F08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A030F" w:rsidRPr="002A030F" w:rsidRDefault="002A030F" w:rsidP="002A030F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2A030F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2A030F">
        <w:rPr>
          <w:rFonts w:ascii="Palatino Linotype" w:eastAsia="Times New Roman" w:hAnsi="Palatino Linotype" w:cs="Tahoma"/>
          <w:b/>
          <w:lang w:val="el-GR" w:eastAsia="el-GR"/>
        </w:rPr>
        <w:t xml:space="preserve"> ΓΕΝΙΚΗ ΛΟΓΙΣΤΙΚΗ-ΑΝΑΛΥΣΗ ΟΙΚΟΝΟΜΙΚΩΝ ΚΑΤΑΣΤΑΣΕΩΝ</w:t>
      </w:r>
    </w:p>
    <w:p w:rsidR="002A030F" w:rsidRPr="002A030F" w:rsidRDefault="002A030F" w:rsidP="002A030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2A030F">
        <w:rPr>
          <w:rFonts w:ascii="Palatino Linotype" w:eastAsia="Times New Roman" w:hAnsi="Palatino Linotype" w:cs="Tahoma"/>
          <w:lang w:val="el-GR" w:eastAsia="el-GR"/>
        </w:rPr>
        <w:t>ΔΙΔΑΣΚΩΝ: Ε. ΣΤΑΘΟΥΚΟΣ</w:t>
      </w:r>
    </w:p>
    <w:p w:rsidR="002A030F" w:rsidRPr="002A030F" w:rsidRDefault="002A030F" w:rsidP="002A030F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2A030F" w:rsidRPr="002A030F" w:rsidRDefault="002A030F" w:rsidP="002A030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2A030F">
        <w:rPr>
          <w:rFonts w:ascii="Palatino Linotype" w:eastAsia="Times New Roman" w:hAnsi="Palatino Linotype" w:cs="Tahoma"/>
          <w:lang w:val="el-GR" w:eastAsia="el-GR"/>
        </w:rPr>
        <w:t>Χίος, 15/12/2021</w:t>
      </w:r>
    </w:p>
    <w:p w:rsidR="002A030F" w:rsidRPr="002A030F" w:rsidRDefault="002A030F" w:rsidP="002A030F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2A030F" w:rsidRPr="002A030F" w:rsidRDefault="002A030F" w:rsidP="002A030F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2A030F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2A030F">
        <w:rPr>
          <w:rFonts w:ascii="Palatino Linotype" w:eastAsia="Times New Roman" w:hAnsi="Palatino Linotype" w:cs="Tahoma"/>
          <w:b/>
          <w:lang w:val="el-GR" w:eastAsia="el-GR"/>
        </w:rPr>
        <w:t>Παρασκευή 28/01/2022 και ώρα 12:00-15:00</w:t>
      </w:r>
      <w:r w:rsidRPr="002A030F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</w:t>
      </w:r>
      <w:r w:rsidRPr="002A030F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2A030F">
        <w:rPr>
          <w:rFonts w:ascii="Palatino Linotype" w:eastAsia="Times New Roman" w:hAnsi="Palatino Linotype" w:cs="Tahoma"/>
          <w:lang w:val="el-GR" w:eastAsia="el-GR"/>
        </w:rPr>
        <w:t xml:space="preserve"> στη </w:t>
      </w:r>
      <w:r w:rsidRPr="002A030F">
        <w:rPr>
          <w:rFonts w:ascii="Palatino Linotype" w:eastAsia="Times New Roman" w:hAnsi="Palatino Linotype" w:cs="Tahoma"/>
          <w:b/>
          <w:lang w:val="el-GR" w:eastAsia="el-GR"/>
        </w:rPr>
        <w:t xml:space="preserve">Μεγάλη Αίθουσα της </w:t>
      </w:r>
      <w:proofErr w:type="spellStart"/>
      <w:r w:rsidRPr="002A030F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2A030F">
        <w:rPr>
          <w:rFonts w:ascii="Palatino Linotype" w:eastAsia="Times New Roman" w:hAnsi="Palatino Linotype" w:cs="Tahoma"/>
          <w:b/>
          <w:lang w:val="el-GR" w:eastAsia="el-GR"/>
        </w:rPr>
        <w:t xml:space="preserve"> (</w:t>
      </w:r>
      <w:r w:rsidRPr="002A030F">
        <w:rPr>
          <w:rFonts w:ascii="Palatino Linotype" w:eastAsia="Times New Roman" w:hAnsi="Palatino Linotype" w:cs="Tahoma"/>
          <w:lang w:val="el-GR" w:eastAsia="el-GR"/>
        </w:rPr>
        <w:t xml:space="preserve">Χρ. </w:t>
      </w:r>
      <w:proofErr w:type="spellStart"/>
      <w:r w:rsidRPr="002A030F">
        <w:rPr>
          <w:rFonts w:ascii="Palatino Linotype" w:eastAsia="Times New Roman" w:hAnsi="Palatino Linotype" w:cs="Tahoma"/>
          <w:lang w:val="el-GR" w:eastAsia="el-GR"/>
        </w:rPr>
        <w:t>Μάντικα</w:t>
      </w:r>
      <w:proofErr w:type="spellEnd"/>
      <w:r w:rsidRPr="002A030F">
        <w:rPr>
          <w:rFonts w:ascii="Palatino Linotype" w:eastAsia="Times New Roman" w:hAnsi="Palatino Linotype" w:cs="Tahoma"/>
          <w:lang w:val="el-GR" w:eastAsia="el-GR"/>
        </w:rPr>
        <w:t xml:space="preserve"> 13). </w:t>
      </w:r>
      <w:r w:rsidRPr="002A030F">
        <w:rPr>
          <w:rFonts w:ascii="Palatino Linotype" w:eastAsia="Times New Roman" w:hAnsi="Palatino Linotype" w:cs="Tahoma"/>
          <w:i/>
          <w:lang w:val="el-GR" w:eastAsia="el-GR"/>
        </w:rPr>
        <w:t xml:space="preserve"> (αναπλήρωση της 10/12/2021 η οποία δεν πραγματοποιήθηκε λόγω αδυναμίας προσέλευσης του διδάσκοντα λόγω κακών καιρικών συνθηκών).</w:t>
      </w:r>
    </w:p>
    <w:p w:rsidR="002A030F" w:rsidRPr="002A030F" w:rsidRDefault="002A030F" w:rsidP="002A030F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2A030F" w:rsidRPr="002A030F" w:rsidRDefault="002A030F" w:rsidP="002A030F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A030F" w:rsidRPr="002A030F" w:rsidRDefault="002A030F" w:rsidP="002A030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2A030F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A030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0412E"/>
    <w:rsid w:val="00747CAD"/>
    <w:rsid w:val="00750228"/>
    <w:rsid w:val="007519A5"/>
    <w:rsid w:val="00766482"/>
    <w:rsid w:val="00797C3C"/>
    <w:rsid w:val="007A1F08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109</cp:revision>
  <dcterms:created xsi:type="dcterms:W3CDTF">2021-09-03T06:48:00Z</dcterms:created>
  <dcterms:modified xsi:type="dcterms:W3CDTF">2021-12-15T10:59:00Z</dcterms:modified>
</cp:coreProperties>
</file>