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19C" w:rsidRPr="00BB019C" w:rsidRDefault="00BB019C" w:rsidP="00BB019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BB019C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BB019C">
        <w:rPr>
          <w:rFonts w:ascii="Palatino Linotype" w:eastAsia="Calibri" w:hAnsi="Palatino Linotype" w:cs="Times New Roman"/>
          <w:b/>
          <w:lang w:val="el-GR"/>
        </w:rPr>
        <w:t>ΕΝΕΡΓΕΙΑΚΑ ΣΥΣΤΗΜΑΤΑ: ΘΕΩΡΙΑ ΚΑΙ ΕΦΑΡΜΟΓΕΣ</w:t>
      </w:r>
    </w:p>
    <w:p w:rsidR="00BB019C" w:rsidRPr="00BB019C" w:rsidRDefault="00BB019C" w:rsidP="00BB019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B019C">
        <w:rPr>
          <w:rFonts w:ascii="Palatino Linotype" w:eastAsia="Calibri" w:hAnsi="Palatino Linotype" w:cs="Times New Roman"/>
          <w:lang w:val="el-GR"/>
        </w:rPr>
        <w:t>ΔΙΔΑΣΚΩΝ:  Ι. ΓΚΙΑΛΑΣ</w:t>
      </w:r>
    </w:p>
    <w:p w:rsidR="00BB019C" w:rsidRPr="00BB019C" w:rsidRDefault="00BB019C" w:rsidP="00BB019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B019C" w:rsidRPr="00BB019C" w:rsidRDefault="00BB019C" w:rsidP="00BB019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B019C">
        <w:rPr>
          <w:rFonts w:ascii="Palatino Linotype" w:eastAsia="Calibri" w:hAnsi="Palatino Linotype" w:cs="Times New Roman"/>
          <w:lang w:val="el-GR"/>
        </w:rPr>
        <w:t>Χίος, 16/12/2022</w:t>
      </w:r>
    </w:p>
    <w:p w:rsidR="00BB019C" w:rsidRPr="00BB019C" w:rsidRDefault="00BB019C" w:rsidP="00BB019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B019C" w:rsidRPr="00BB019C" w:rsidRDefault="00BB019C" w:rsidP="00BB019C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B019C">
        <w:rPr>
          <w:rFonts w:ascii="Palatino Linotype" w:eastAsia="Calibri" w:hAnsi="Palatino Linotype" w:cs="Times New Roman"/>
          <w:lang w:val="el-GR"/>
        </w:rPr>
        <w:t xml:space="preserve">Στο παραπάνω μάθημα τη </w:t>
      </w:r>
      <w:r w:rsidRPr="00BB019C">
        <w:rPr>
          <w:rFonts w:ascii="Palatino Linotype" w:eastAsia="Calibri" w:hAnsi="Palatino Linotype" w:cs="Times New Roman"/>
          <w:b/>
          <w:lang w:val="el-GR"/>
        </w:rPr>
        <w:t xml:space="preserve">Δευτέρα 19/12/2022 και ώρα 15:000 θα πραγματοποιηθεί πρόοδος </w:t>
      </w:r>
      <w:r w:rsidRPr="00BB019C">
        <w:rPr>
          <w:rFonts w:ascii="Palatino Linotype" w:eastAsia="Calibri" w:hAnsi="Palatino Linotype" w:cs="Times New Roman"/>
          <w:lang w:val="el-GR"/>
        </w:rPr>
        <w:t>στην αίθουσα Συνελεύσεων.</w:t>
      </w:r>
    </w:p>
    <w:p w:rsidR="00BB019C" w:rsidRPr="00BB019C" w:rsidRDefault="00BB019C" w:rsidP="00BB019C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B019C">
        <w:rPr>
          <w:rFonts w:ascii="Palatino Linotype" w:eastAsia="Calibri" w:hAnsi="Palatino Linotype" w:cs="Times New Roman"/>
          <w:lang w:val="el-GR"/>
        </w:rPr>
        <w:t xml:space="preserve">Η διάλεξη </w:t>
      </w:r>
      <w:r w:rsidRPr="00BB019C">
        <w:rPr>
          <w:rFonts w:ascii="Palatino Linotype" w:eastAsia="Calibri" w:hAnsi="Palatino Linotype" w:cs="Times New Roman"/>
          <w:b/>
          <w:lang w:val="el-GR"/>
        </w:rPr>
        <w:t>της Τετάρτης 21/12/2022 αναβάλλεται.</w:t>
      </w:r>
      <w:r w:rsidRPr="00BB019C">
        <w:rPr>
          <w:rFonts w:ascii="Palatino Linotype" w:eastAsia="Calibri" w:hAnsi="Palatino Linotype" w:cs="Times New Roman"/>
          <w:lang w:val="el-GR"/>
        </w:rPr>
        <w:t xml:space="preserve"> </w:t>
      </w:r>
    </w:p>
    <w:p w:rsidR="00BB019C" w:rsidRPr="00BB019C" w:rsidRDefault="00BB019C" w:rsidP="00BB019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B019C" w:rsidRPr="00BB019C" w:rsidRDefault="00BB019C" w:rsidP="00BB019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B019C">
        <w:rPr>
          <w:rFonts w:ascii="Palatino Linotype" w:eastAsia="Calibri" w:hAnsi="Palatino Linotype" w:cs="Times New Roman"/>
          <w:lang w:val="el-GR"/>
        </w:rPr>
        <w:t>.</w:t>
      </w:r>
    </w:p>
    <w:p w:rsidR="00BB019C" w:rsidRPr="00BB019C" w:rsidRDefault="00BB019C" w:rsidP="00BB019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B019C" w:rsidRPr="00BB019C" w:rsidRDefault="00BB019C" w:rsidP="00BB019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B019C" w:rsidRPr="00BB019C" w:rsidRDefault="00BB019C" w:rsidP="00BB019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B019C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B019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2022-12-14T13:38:00Z</dcterms:created>
  <dcterms:modified xsi:type="dcterms:W3CDTF">2022-12-16T11:00:00Z</dcterms:modified>
</cp:coreProperties>
</file>